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4565" w14:textId="4695BEEC" w:rsidR="00261BAE" w:rsidRPr="008A2E93" w:rsidRDefault="00AE3F4D" w:rsidP="00FB6D3E">
      <w:pPr>
        <w:pBdr>
          <w:bottom w:val="single" w:sz="4" w:space="1" w:color="auto"/>
        </w:pBdr>
        <w:tabs>
          <w:tab w:val="left" w:pos="850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lang w:eastAsia="cs-CZ"/>
        </w:rPr>
        <w:drawing>
          <wp:inline distT="0" distB="0" distL="0" distR="0" wp14:anchorId="65DDE2A3" wp14:editId="1D91D1B2">
            <wp:extent cx="400050" cy="476250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BAE" w:rsidRPr="00041F1B">
        <w:rPr>
          <w:rFonts w:ascii="Times New Roman" w:hAnsi="Times New Roman"/>
          <w:b/>
        </w:rPr>
        <w:t xml:space="preserve">     </w:t>
      </w:r>
      <w:r w:rsidR="00261BAE" w:rsidRPr="008A2E93">
        <w:rPr>
          <w:rFonts w:ascii="Times New Roman" w:hAnsi="Times New Roman"/>
          <w:b/>
          <w:sz w:val="24"/>
          <w:szCs w:val="24"/>
        </w:rPr>
        <w:t xml:space="preserve">Zápis z </w:t>
      </w:r>
      <w:r w:rsidR="00026A89" w:rsidRPr="008A2E93">
        <w:rPr>
          <w:rFonts w:ascii="Times New Roman" w:hAnsi="Times New Roman"/>
          <w:b/>
          <w:sz w:val="24"/>
          <w:szCs w:val="24"/>
        </w:rPr>
        <w:t>1</w:t>
      </w:r>
      <w:r w:rsidR="0056302E">
        <w:rPr>
          <w:rFonts w:ascii="Times New Roman" w:hAnsi="Times New Roman"/>
          <w:b/>
          <w:sz w:val="24"/>
          <w:szCs w:val="24"/>
        </w:rPr>
        <w:t>3</w:t>
      </w:r>
      <w:r w:rsidR="00261BAE" w:rsidRPr="008A2E93">
        <w:rPr>
          <w:rFonts w:ascii="Times New Roman" w:hAnsi="Times New Roman"/>
          <w:b/>
          <w:sz w:val="24"/>
          <w:szCs w:val="24"/>
        </w:rPr>
        <w:t xml:space="preserve">. jednání ZO Bory </w:t>
      </w:r>
      <w:r w:rsidR="009C3520" w:rsidRPr="008A2E93">
        <w:rPr>
          <w:rFonts w:ascii="Times New Roman" w:hAnsi="Times New Roman"/>
          <w:b/>
          <w:sz w:val="24"/>
          <w:szCs w:val="24"/>
        </w:rPr>
        <w:t>2</w:t>
      </w:r>
      <w:r w:rsidR="0056302E">
        <w:rPr>
          <w:rFonts w:ascii="Times New Roman" w:hAnsi="Times New Roman"/>
          <w:b/>
          <w:sz w:val="24"/>
          <w:szCs w:val="24"/>
        </w:rPr>
        <w:t>1</w:t>
      </w:r>
      <w:r w:rsidR="00C176B6" w:rsidRPr="008A2E93">
        <w:rPr>
          <w:rFonts w:ascii="Times New Roman" w:hAnsi="Times New Roman"/>
          <w:b/>
          <w:sz w:val="24"/>
          <w:szCs w:val="24"/>
        </w:rPr>
        <w:t>.</w:t>
      </w:r>
      <w:r w:rsidR="00DC1337" w:rsidRPr="008A2E93">
        <w:rPr>
          <w:rFonts w:ascii="Times New Roman" w:hAnsi="Times New Roman"/>
          <w:b/>
          <w:sz w:val="24"/>
          <w:szCs w:val="24"/>
        </w:rPr>
        <w:t xml:space="preserve"> </w:t>
      </w:r>
      <w:r w:rsidR="000B01F3" w:rsidRPr="008A2E93">
        <w:rPr>
          <w:rFonts w:ascii="Times New Roman" w:hAnsi="Times New Roman"/>
          <w:b/>
          <w:sz w:val="24"/>
          <w:szCs w:val="24"/>
        </w:rPr>
        <w:t>1</w:t>
      </w:r>
      <w:r w:rsidR="0056302E">
        <w:rPr>
          <w:rFonts w:ascii="Times New Roman" w:hAnsi="Times New Roman"/>
          <w:b/>
          <w:sz w:val="24"/>
          <w:szCs w:val="24"/>
        </w:rPr>
        <w:t>1</w:t>
      </w:r>
      <w:r w:rsidR="000703ED" w:rsidRPr="008A2E93">
        <w:rPr>
          <w:rFonts w:ascii="Times New Roman" w:hAnsi="Times New Roman"/>
          <w:b/>
          <w:sz w:val="24"/>
          <w:szCs w:val="24"/>
        </w:rPr>
        <w:t>.</w:t>
      </w:r>
      <w:r w:rsidR="00DC1337" w:rsidRPr="008A2E93">
        <w:rPr>
          <w:rFonts w:ascii="Times New Roman" w:hAnsi="Times New Roman"/>
          <w:b/>
          <w:sz w:val="24"/>
          <w:szCs w:val="24"/>
        </w:rPr>
        <w:t xml:space="preserve"> </w:t>
      </w:r>
      <w:r w:rsidR="000703ED" w:rsidRPr="008A2E93">
        <w:rPr>
          <w:rFonts w:ascii="Times New Roman" w:hAnsi="Times New Roman"/>
          <w:b/>
          <w:sz w:val="24"/>
          <w:szCs w:val="24"/>
        </w:rPr>
        <w:t>201</w:t>
      </w:r>
      <w:r w:rsidR="00BC3125" w:rsidRPr="008A2E93">
        <w:rPr>
          <w:rFonts w:ascii="Times New Roman" w:hAnsi="Times New Roman"/>
          <w:b/>
          <w:sz w:val="24"/>
          <w:szCs w:val="24"/>
        </w:rPr>
        <w:t>9</w:t>
      </w:r>
      <w:r w:rsidR="00261BAE" w:rsidRPr="008A2E93">
        <w:rPr>
          <w:rFonts w:ascii="Times New Roman" w:hAnsi="Times New Roman"/>
          <w:b/>
          <w:sz w:val="24"/>
          <w:szCs w:val="24"/>
        </w:rPr>
        <w:t xml:space="preserve"> v 1</w:t>
      </w:r>
      <w:r w:rsidR="00FF73E3" w:rsidRPr="008A2E93">
        <w:rPr>
          <w:rFonts w:ascii="Times New Roman" w:hAnsi="Times New Roman"/>
          <w:b/>
          <w:sz w:val="24"/>
          <w:szCs w:val="24"/>
        </w:rPr>
        <w:t>9</w:t>
      </w:r>
      <w:r w:rsidR="00261BAE" w:rsidRPr="008A2E93">
        <w:rPr>
          <w:rFonts w:ascii="Times New Roman" w:hAnsi="Times New Roman"/>
          <w:b/>
          <w:sz w:val="24"/>
          <w:szCs w:val="24"/>
        </w:rPr>
        <w:t xml:space="preserve">. </w:t>
      </w:r>
      <w:r w:rsidR="00FF73E3" w:rsidRPr="008A2E93">
        <w:rPr>
          <w:rFonts w:ascii="Times New Roman" w:hAnsi="Times New Roman"/>
          <w:b/>
          <w:sz w:val="24"/>
          <w:szCs w:val="24"/>
        </w:rPr>
        <w:t xml:space="preserve">00 </w:t>
      </w:r>
      <w:r w:rsidR="00261BAE" w:rsidRPr="008A2E93">
        <w:rPr>
          <w:rFonts w:ascii="Times New Roman" w:hAnsi="Times New Roman"/>
          <w:b/>
          <w:sz w:val="24"/>
          <w:szCs w:val="24"/>
        </w:rPr>
        <w:t>hod.</w:t>
      </w:r>
    </w:p>
    <w:p w14:paraId="194C0837" w14:textId="31C8BCC9" w:rsidR="00C135F4" w:rsidRPr="008A2E93" w:rsidRDefault="00261BAE" w:rsidP="00E3676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b/>
          <w:sz w:val="24"/>
          <w:szCs w:val="24"/>
        </w:rPr>
        <w:t xml:space="preserve">Přítomni: </w:t>
      </w:r>
      <w:r w:rsidR="00CB7863" w:rsidRPr="008A2E93">
        <w:rPr>
          <w:rFonts w:ascii="Times New Roman" w:hAnsi="Times New Roman"/>
          <w:sz w:val="24"/>
          <w:szCs w:val="24"/>
        </w:rPr>
        <w:t>Ing</w:t>
      </w:r>
      <w:r w:rsidR="00CB7863" w:rsidRPr="008A2E93">
        <w:rPr>
          <w:rFonts w:ascii="Times New Roman" w:hAnsi="Times New Roman"/>
          <w:b/>
          <w:sz w:val="24"/>
          <w:szCs w:val="24"/>
        </w:rPr>
        <w:t>.</w:t>
      </w:r>
      <w:r w:rsidR="00CB7863" w:rsidRPr="008A2E93">
        <w:rPr>
          <w:rFonts w:ascii="Times New Roman" w:hAnsi="Times New Roman"/>
          <w:sz w:val="24"/>
          <w:szCs w:val="24"/>
        </w:rPr>
        <w:t xml:space="preserve"> Dostálová</w:t>
      </w:r>
      <w:r w:rsidR="002B6587" w:rsidRPr="008A2E93">
        <w:rPr>
          <w:rFonts w:ascii="Times New Roman" w:hAnsi="Times New Roman"/>
          <w:sz w:val="24"/>
          <w:szCs w:val="24"/>
        </w:rPr>
        <w:t xml:space="preserve"> Lucie</w:t>
      </w:r>
      <w:r w:rsidR="00D44DAF" w:rsidRPr="008A2E93">
        <w:rPr>
          <w:rFonts w:ascii="Times New Roman" w:hAnsi="Times New Roman"/>
          <w:sz w:val="24"/>
          <w:szCs w:val="24"/>
        </w:rPr>
        <w:t>,</w:t>
      </w:r>
      <w:r w:rsidR="00803B37" w:rsidRPr="008A2E93">
        <w:rPr>
          <w:rFonts w:ascii="Times New Roman" w:hAnsi="Times New Roman"/>
          <w:sz w:val="24"/>
          <w:szCs w:val="24"/>
        </w:rPr>
        <w:t xml:space="preserve"> </w:t>
      </w:r>
      <w:r w:rsidR="00CB7863" w:rsidRPr="008A2E93">
        <w:rPr>
          <w:rFonts w:ascii="Times New Roman" w:hAnsi="Times New Roman"/>
          <w:sz w:val="24"/>
          <w:szCs w:val="24"/>
        </w:rPr>
        <w:t>Vávra</w:t>
      </w:r>
      <w:r w:rsidR="002B6587" w:rsidRPr="008A2E93">
        <w:rPr>
          <w:rFonts w:ascii="Times New Roman" w:hAnsi="Times New Roman"/>
          <w:sz w:val="24"/>
          <w:szCs w:val="24"/>
        </w:rPr>
        <w:t xml:space="preserve"> Pavel</w:t>
      </w:r>
      <w:r w:rsidR="00CB7863" w:rsidRPr="008A2E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4301" w:rsidRPr="008A2E93">
        <w:rPr>
          <w:rFonts w:ascii="Times New Roman" w:hAnsi="Times New Roman"/>
          <w:sz w:val="24"/>
          <w:szCs w:val="24"/>
        </w:rPr>
        <w:t>Kujalová</w:t>
      </w:r>
      <w:proofErr w:type="spellEnd"/>
      <w:r w:rsidR="00614301" w:rsidRPr="008A2E93">
        <w:rPr>
          <w:rFonts w:ascii="Times New Roman" w:hAnsi="Times New Roman"/>
          <w:sz w:val="24"/>
          <w:szCs w:val="24"/>
        </w:rPr>
        <w:t xml:space="preserve"> </w:t>
      </w:r>
      <w:r w:rsidR="00CB7863" w:rsidRPr="008A2E93">
        <w:rPr>
          <w:rFonts w:ascii="Times New Roman" w:hAnsi="Times New Roman"/>
          <w:sz w:val="24"/>
          <w:szCs w:val="24"/>
        </w:rPr>
        <w:t>J</w:t>
      </w:r>
      <w:r w:rsidR="00BD3585" w:rsidRPr="008A2E93">
        <w:rPr>
          <w:rFonts w:ascii="Times New Roman" w:hAnsi="Times New Roman"/>
          <w:sz w:val="24"/>
          <w:szCs w:val="24"/>
        </w:rPr>
        <w:t>ana</w:t>
      </w:r>
      <w:r w:rsidR="00614301" w:rsidRPr="008A2E93">
        <w:rPr>
          <w:rFonts w:ascii="Times New Roman" w:hAnsi="Times New Roman"/>
          <w:sz w:val="24"/>
          <w:szCs w:val="24"/>
        </w:rPr>
        <w:t xml:space="preserve">, </w:t>
      </w:r>
      <w:r w:rsidR="00CB7863" w:rsidRPr="008A2E93">
        <w:rPr>
          <w:rFonts w:ascii="Times New Roman" w:hAnsi="Times New Roman"/>
          <w:sz w:val="24"/>
          <w:szCs w:val="24"/>
        </w:rPr>
        <w:t>Vávra Aleš</w:t>
      </w:r>
      <w:r w:rsidR="00803B37" w:rsidRPr="008A2E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7863" w:rsidRPr="008A2E93">
        <w:rPr>
          <w:rFonts w:ascii="Times New Roman" w:hAnsi="Times New Roman"/>
          <w:sz w:val="24"/>
          <w:szCs w:val="24"/>
        </w:rPr>
        <w:t>Viliš</w:t>
      </w:r>
      <w:proofErr w:type="spellEnd"/>
      <w:r w:rsidR="00CB7863" w:rsidRPr="008A2E93">
        <w:rPr>
          <w:rFonts w:ascii="Times New Roman" w:hAnsi="Times New Roman"/>
          <w:sz w:val="24"/>
          <w:szCs w:val="24"/>
        </w:rPr>
        <w:t xml:space="preserve"> Petr, </w:t>
      </w:r>
      <w:r w:rsidR="0084329C" w:rsidRPr="008A2E93">
        <w:rPr>
          <w:rFonts w:ascii="Times New Roman" w:hAnsi="Times New Roman"/>
          <w:sz w:val="24"/>
          <w:szCs w:val="24"/>
        </w:rPr>
        <w:t>Špaček Milan</w:t>
      </w:r>
      <w:r w:rsidR="0031180D" w:rsidRPr="008A2E93">
        <w:rPr>
          <w:rFonts w:ascii="Times New Roman" w:hAnsi="Times New Roman"/>
          <w:sz w:val="24"/>
          <w:szCs w:val="24"/>
        </w:rPr>
        <w:t xml:space="preserve">, </w:t>
      </w:r>
      <w:r w:rsidR="00FF73E3" w:rsidRPr="008A2E93">
        <w:rPr>
          <w:rFonts w:ascii="Times New Roman" w:hAnsi="Times New Roman"/>
          <w:sz w:val="24"/>
          <w:szCs w:val="24"/>
        </w:rPr>
        <w:t>Doležal Petr</w:t>
      </w:r>
      <w:r w:rsidR="00643BDA" w:rsidRPr="008A2E93">
        <w:rPr>
          <w:rFonts w:ascii="Times New Roman" w:hAnsi="Times New Roman"/>
          <w:sz w:val="24"/>
          <w:szCs w:val="24"/>
        </w:rPr>
        <w:t xml:space="preserve">, </w:t>
      </w:r>
      <w:r w:rsidR="000B01F3" w:rsidRPr="008A2E93">
        <w:rPr>
          <w:rFonts w:ascii="Times New Roman" w:hAnsi="Times New Roman"/>
          <w:sz w:val="24"/>
          <w:szCs w:val="24"/>
        </w:rPr>
        <w:t>Kaštanová V</w:t>
      </w:r>
      <w:r w:rsidR="0056302E">
        <w:rPr>
          <w:rFonts w:ascii="Times New Roman" w:hAnsi="Times New Roman"/>
          <w:sz w:val="24"/>
          <w:szCs w:val="24"/>
        </w:rPr>
        <w:t>eronika</w:t>
      </w:r>
      <w:r w:rsidR="000B01F3" w:rsidRPr="008A2E93">
        <w:rPr>
          <w:rFonts w:ascii="Times New Roman" w:hAnsi="Times New Roman"/>
          <w:sz w:val="24"/>
          <w:szCs w:val="24"/>
        </w:rPr>
        <w:t xml:space="preserve">., </w:t>
      </w:r>
      <w:r w:rsidR="0056302E">
        <w:rPr>
          <w:rFonts w:ascii="Times New Roman" w:hAnsi="Times New Roman"/>
          <w:sz w:val="24"/>
          <w:szCs w:val="24"/>
        </w:rPr>
        <w:t>Vala Marian</w:t>
      </w:r>
    </w:p>
    <w:p w14:paraId="14E3D543" w14:textId="77777777" w:rsidR="00BC3125" w:rsidRPr="008A2E93" w:rsidRDefault="00BC3125" w:rsidP="00E3676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379366C" w14:textId="60566A93" w:rsidR="00643BDA" w:rsidRPr="008A2E93" w:rsidRDefault="00261BAE" w:rsidP="00E3676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b/>
          <w:sz w:val="24"/>
          <w:szCs w:val="24"/>
        </w:rPr>
        <w:t>Omluveni:</w:t>
      </w:r>
      <w:r w:rsidR="00803B37" w:rsidRPr="008A2E93">
        <w:rPr>
          <w:rFonts w:ascii="Times New Roman" w:hAnsi="Times New Roman"/>
          <w:sz w:val="24"/>
          <w:szCs w:val="24"/>
        </w:rPr>
        <w:t xml:space="preserve"> </w:t>
      </w:r>
      <w:r w:rsidR="0056302E">
        <w:rPr>
          <w:rFonts w:ascii="Times New Roman" w:hAnsi="Times New Roman"/>
          <w:sz w:val="24"/>
          <w:szCs w:val="24"/>
        </w:rPr>
        <w:t>Večeřa L.,</w:t>
      </w:r>
      <w:r w:rsidR="001D11DC">
        <w:rPr>
          <w:rFonts w:ascii="Times New Roman" w:hAnsi="Times New Roman"/>
          <w:sz w:val="24"/>
          <w:szCs w:val="24"/>
        </w:rPr>
        <w:t xml:space="preserve"> Dostál J., Kovář K., Ing. Necidová M.</w:t>
      </w:r>
      <w:r w:rsidR="009072B0">
        <w:rPr>
          <w:rFonts w:ascii="Times New Roman" w:hAnsi="Times New Roman"/>
          <w:sz w:val="24"/>
          <w:szCs w:val="24"/>
        </w:rPr>
        <w:t xml:space="preserve">, </w:t>
      </w:r>
      <w:r w:rsidR="00C703DE">
        <w:rPr>
          <w:rFonts w:ascii="Times New Roman" w:hAnsi="Times New Roman"/>
          <w:sz w:val="24"/>
          <w:szCs w:val="24"/>
        </w:rPr>
        <w:t>Mgr. Ch</w:t>
      </w:r>
      <w:r w:rsidR="009072B0">
        <w:rPr>
          <w:rFonts w:ascii="Times New Roman" w:hAnsi="Times New Roman"/>
          <w:sz w:val="24"/>
          <w:szCs w:val="24"/>
        </w:rPr>
        <w:t xml:space="preserve">alupa </w:t>
      </w:r>
      <w:r w:rsidR="00C703DE">
        <w:rPr>
          <w:rFonts w:ascii="Times New Roman" w:hAnsi="Times New Roman"/>
          <w:sz w:val="24"/>
          <w:szCs w:val="24"/>
        </w:rPr>
        <w:t>M</w:t>
      </w:r>
      <w:r w:rsidR="009072B0">
        <w:rPr>
          <w:rFonts w:ascii="Times New Roman" w:hAnsi="Times New Roman"/>
          <w:sz w:val="24"/>
          <w:szCs w:val="24"/>
        </w:rPr>
        <w:t>.</w:t>
      </w:r>
    </w:p>
    <w:p w14:paraId="5C2980DC" w14:textId="3B039962" w:rsidR="00FF533A" w:rsidRPr="00523BD2" w:rsidRDefault="00FF533A" w:rsidP="00E36767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2E93">
        <w:rPr>
          <w:rFonts w:ascii="Times New Roman" w:hAnsi="Times New Roman"/>
          <w:b/>
          <w:sz w:val="24"/>
          <w:szCs w:val="24"/>
        </w:rPr>
        <w:t>Nepřítomní:</w:t>
      </w:r>
      <w:r w:rsidR="009C2348" w:rsidRPr="008A2E93">
        <w:rPr>
          <w:rFonts w:ascii="Times New Roman" w:hAnsi="Times New Roman"/>
          <w:b/>
          <w:sz w:val="24"/>
          <w:szCs w:val="24"/>
        </w:rPr>
        <w:t xml:space="preserve"> </w:t>
      </w:r>
      <w:r w:rsidR="00523BD2">
        <w:rPr>
          <w:rFonts w:ascii="Times New Roman" w:hAnsi="Times New Roman"/>
          <w:bCs/>
          <w:sz w:val="24"/>
          <w:szCs w:val="24"/>
        </w:rPr>
        <w:t>Kotačka L.</w:t>
      </w:r>
    </w:p>
    <w:p w14:paraId="3F415788" w14:textId="77777777" w:rsidR="00BC3125" w:rsidRPr="008A2E93" w:rsidRDefault="00BC3125" w:rsidP="00E3676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C7CD8E" w14:textId="6A0887A7" w:rsidR="003E5CDF" w:rsidRPr="008A2E93" w:rsidRDefault="003F277E" w:rsidP="00E36767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2E93">
        <w:rPr>
          <w:rFonts w:ascii="Times New Roman" w:hAnsi="Times New Roman"/>
          <w:b/>
          <w:sz w:val="24"/>
          <w:szCs w:val="24"/>
        </w:rPr>
        <w:t xml:space="preserve">Hosté: </w:t>
      </w:r>
    </w:p>
    <w:p w14:paraId="34258F90" w14:textId="77777777" w:rsidR="00E36767" w:rsidRPr="008A2E93" w:rsidRDefault="00E36767" w:rsidP="00E3676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0014C06" w14:textId="77777777" w:rsidR="00261BAE" w:rsidRPr="008A2E93" w:rsidRDefault="00261BAE" w:rsidP="00E3676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2E93">
        <w:rPr>
          <w:rFonts w:ascii="Times New Roman" w:hAnsi="Times New Roman"/>
          <w:b/>
          <w:sz w:val="24"/>
          <w:szCs w:val="24"/>
        </w:rPr>
        <w:t>Jednání:</w:t>
      </w:r>
    </w:p>
    <w:p w14:paraId="6CCE4B4F" w14:textId="77777777" w:rsidR="00BC3125" w:rsidRPr="008A2E93" w:rsidRDefault="00261BAE" w:rsidP="004C694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sz w:val="24"/>
          <w:szCs w:val="24"/>
        </w:rPr>
        <w:t>Pozvánka na toto jednání byla včas vyvěšena, materiály k jednání byly členům ZO zaslány v elektronické podobě.</w:t>
      </w:r>
      <w:r w:rsidRPr="008A2E93">
        <w:rPr>
          <w:rFonts w:ascii="Times New Roman" w:hAnsi="Times New Roman"/>
          <w:b/>
          <w:sz w:val="24"/>
          <w:szCs w:val="24"/>
        </w:rPr>
        <w:t xml:space="preserve"> </w:t>
      </w:r>
      <w:r w:rsidRPr="008A2E93">
        <w:rPr>
          <w:rFonts w:ascii="Times New Roman" w:hAnsi="Times New Roman"/>
          <w:sz w:val="24"/>
          <w:szCs w:val="24"/>
        </w:rPr>
        <w:t>Jednání</w:t>
      </w:r>
      <w:r w:rsidRPr="008A2E93">
        <w:rPr>
          <w:rFonts w:ascii="Times New Roman" w:hAnsi="Times New Roman"/>
          <w:b/>
          <w:sz w:val="24"/>
          <w:szCs w:val="24"/>
        </w:rPr>
        <w:t xml:space="preserve"> </w:t>
      </w:r>
      <w:r w:rsidRPr="008A2E93">
        <w:rPr>
          <w:rFonts w:ascii="Times New Roman" w:hAnsi="Times New Roman"/>
          <w:sz w:val="24"/>
          <w:szCs w:val="24"/>
        </w:rPr>
        <w:t>zahájil</w:t>
      </w:r>
      <w:r w:rsidR="00CB7863" w:rsidRPr="008A2E93">
        <w:rPr>
          <w:rFonts w:ascii="Times New Roman" w:hAnsi="Times New Roman"/>
          <w:sz w:val="24"/>
          <w:szCs w:val="24"/>
        </w:rPr>
        <w:t>a</w:t>
      </w:r>
      <w:r w:rsidRPr="008A2E93">
        <w:rPr>
          <w:rFonts w:ascii="Times New Roman" w:hAnsi="Times New Roman"/>
          <w:sz w:val="24"/>
          <w:szCs w:val="24"/>
        </w:rPr>
        <w:t xml:space="preserve"> starost</w:t>
      </w:r>
      <w:r w:rsidR="00CB7863" w:rsidRPr="008A2E93">
        <w:rPr>
          <w:rFonts w:ascii="Times New Roman" w:hAnsi="Times New Roman"/>
          <w:sz w:val="24"/>
          <w:szCs w:val="24"/>
        </w:rPr>
        <w:t>k</w:t>
      </w:r>
      <w:r w:rsidRPr="008A2E93">
        <w:rPr>
          <w:rFonts w:ascii="Times New Roman" w:hAnsi="Times New Roman"/>
          <w:sz w:val="24"/>
          <w:szCs w:val="24"/>
        </w:rPr>
        <w:t>a obce v 1</w:t>
      </w:r>
      <w:r w:rsidR="00FF73E3" w:rsidRPr="008A2E93">
        <w:rPr>
          <w:rFonts w:ascii="Times New Roman" w:hAnsi="Times New Roman"/>
          <w:sz w:val="24"/>
          <w:szCs w:val="24"/>
        </w:rPr>
        <w:t>9</w:t>
      </w:r>
      <w:r w:rsidRPr="008A2E93">
        <w:rPr>
          <w:rFonts w:ascii="Times New Roman" w:hAnsi="Times New Roman"/>
          <w:sz w:val="24"/>
          <w:szCs w:val="24"/>
        </w:rPr>
        <w:t xml:space="preserve">.00 hod. </w:t>
      </w:r>
    </w:p>
    <w:p w14:paraId="412BFA54" w14:textId="6F8396A1" w:rsidR="00FF73E3" w:rsidRPr="008A2E93" w:rsidRDefault="00261BAE" w:rsidP="00BC3125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sz w:val="24"/>
          <w:szCs w:val="24"/>
        </w:rPr>
        <w:t xml:space="preserve">Počet přítomných zastupitelů obce je ve chvíli zahájení </w:t>
      </w:r>
      <w:r w:rsidR="00523BD2">
        <w:rPr>
          <w:rFonts w:ascii="Times New Roman" w:hAnsi="Times New Roman"/>
          <w:sz w:val="24"/>
          <w:szCs w:val="24"/>
        </w:rPr>
        <w:t>9</w:t>
      </w:r>
      <w:r w:rsidRPr="008A2E93">
        <w:rPr>
          <w:rFonts w:ascii="Times New Roman" w:hAnsi="Times New Roman"/>
          <w:sz w:val="24"/>
          <w:szCs w:val="24"/>
        </w:rPr>
        <w:t xml:space="preserve">. </w:t>
      </w:r>
      <w:r w:rsidR="00E611A8" w:rsidRPr="008A2E93">
        <w:rPr>
          <w:rFonts w:ascii="Times New Roman" w:hAnsi="Times New Roman"/>
          <w:sz w:val="24"/>
          <w:szCs w:val="24"/>
        </w:rPr>
        <w:t>J</w:t>
      </w:r>
      <w:r w:rsidRPr="008A2E93">
        <w:rPr>
          <w:rFonts w:ascii="Times New Roman" w:hAnsi="Times New Roman"/>
          <w:sz w:val="24"/>
          <w:szCs w:val="24"/>
        </w:rPr>
        <w:t>ednání je usnášeníschopné.</w:t>
      </w:r>
    </w:p>
    <w:p w14:paraId="4F2F4042" w14:textId="77777777" w:rsidR="002B6587" w:rsidRPr="008A2E93" w:rsidRDefault="00176F97" w:rsidP="00A33A92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sz w:val="24"/>
          <w:szCs w:val="24"/>
        </w:rPr>
        <w:t>Starostka upozornila členy ZO, že jednání je nahráváno.</w:t>
      </w:r>
    </w:p>
    <w:p w14:paraId="62C0F25A" w14:textId="77777777" w:rsidR="00176F97" w:rsidRPr="008A2E93" w:rsidRDefault="00176F97" w:rsidP="00A33A92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1E4063" w14:textId="63F86F8B" w:rsidR="00705019" w:rsidRPr="008A2E93" w:rsidRDefault="00261BAE" w:rsidP="004372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b/>
          <w:sz w:val="24"/>
          <w:szCs w:val="24"/>
        </w:rPr>
        <w:t>Usnesení č. 1/</w:t>
      </w:r>
      <w:r w:rsidR="00026A89" w:rsidRPr="008A2E93">
        <w:rPr>
          <w:rFonts w:ascii="Times New Roman" w:hAnsi="Times New Roman"/>
          <w:b/>
          <w:sz w:val="24"/>
          <w:szCs w:val="24"/>
        </w:rPr>
        <w:t>1</w:t>
      </w:r>
      <w:r w:rsidR="001D5A47">
        <w:rPr>
          <w:rFonts w:ascii="Times New Roman" w:hAnsi="Times New Roman"/>
          <w:b/>
          <w:sz w:val="24"/>
          <w:szCs w:val="24"/>
        </w:rPr>
        <w:t>3</w:t>
      </w:r>
      <w:r w:rsidR="00614301" w:rsidRPr="008A2E93">
        <w:rPr>
          <w:rFonts w:ascii="Times New Roman" w:hAnsi="Times New Roman"/>
          <w:b/>
          <w:sz w:val="24"/>
          <w:szCs w:val="24"/>
        </w:rPr>
        <w:t xml:space="preserve"> </w:t>
      </w:r>
      <w:r w:rsidRPr="008A2E93">
        <w:rPr>
          <w:rFonts w:ascii="Times New Roman" w:hAnsi="Times New Roman"/>
          <w:b/>
          <w:sz w:val="24"/>
          <w:szCs w:val="24"/>
        </w:rPr>
        <w:t xml:space="preserve">ZO: </w:t>
      </w:r>
      <w:r w:rsidRPr="008A2E93">
        <w:rPr>
          <w:rFonts w:ascii="Times New Roman" w:hAnsi="Times New Roman"/>
          <w:sz w:val="24"/>
          <w:szCs w:val="24"/>
        </w:rPr>
        <w:t xml:space="preserve">ZO </w:t>
      </w:r>
      <w:r w:rsidR="00755BC2" w:rsidRPr="008A2E93">
        <w:rPr>
          <w:rFonts w:ascii="Times New Roman" w:hAnsi="Times New Roman"/>
          <w:sz w:val="24"/>
          <w:szCs w:val="24"/>
        </w:rPr>
        <w:t>vzalo</w:t>
      </w:r>
      <w:r w:rsidRPr="008A2E93">
        <w:rPr>
          <w:rFonts w:ascii="Times New Roman" w:hAnsi="Times New Roman"/>
          <w:sz w:val="24"/>
          <w:szCs w:val="24"/>
        </w:rPr>
        <w:t xml:space="preserve"> na vědomí zahájení zasedá</w:t>
      </w:r>
      <w:r w:rsidR="00705019" w:rsidRPr="008A2E93">
        <w:rPr>
          <w:rFonts w:ascii="Times New Roman" w:hAnsi="Times New Roman"/>
          <w:sz w:val="24"/>
          <w:szCs w:val="24"/>
        </w:rPr>
        <w:t>ní.</w:t>
      </w:r>
    </w:p>
    <w:p w14:paraId="6698D9B3" w14:textId="77777777" w:rsidR="009155EA" w:rsidRPr="008A2E93" w:rsidRDefault="009155EA" w:rsidP="004372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E489A9" w14:textId="77777777" w:rsidR="00553A22" w:rsidRPr="008A2E93" w:rsidRDefault="007968BE" w:rsidP="004372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A81E5DF" w14:textId="77777777" w:rsidR="00E611A8" w:rsidRPr="008A2E93" w:rsidRDefault="00261BAE" w:rsidP="004C694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2E93">
        <w:rPr>
          <w:rFonts w:ascii="Times New Roman" w:hAnsi="Times New Roman"/>
          <w:b/>
          <w:sz w:val="24"/>
          <w:szCs w:val="24"/>
        </w:rPr>
        <w:t>Ověřovatelé zápisu</w:t>
      </w:r>
      <w:r w:rsidR="00E611A8" w:rsidRPr="008A2E93">
        <w:rPr>
          <w:rFonts w:ascii="Times New Roman" w:hAnsi="Times New Roman"/>
          <w:b/>
          <w:sz w:val="24"/>
          <w:szCs w:val="24"/>
        </w:rPr>
        <w:t>:</w:t>
      </w:r>
    </w:p>
    <w:p w14:paraId="545C6ECE" w14:textId="37ABE208" w:rsidR="003F277E" w:rsidRPr="008A2E93" w:rsidRDefault="003F277E" w:rsidP="00E36767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sz w:val="24"/>
          <w:szCs w:val="24"/>
        </w:rPr>
        <w:t>Návrh starostky</w:t>
      </w:r>
      <w:r w:rsidR="00BC3125" w:rsidRPr="008A2E93">
        <w:rPr>
          <w:rFonts w:ascii="Times New Roman" w:hAnsi="Times New Roman"/>
          <w:sz w:val="24"/>
          <w:szCs w:val="24"/>
        </w:rPr>
        <w:t>:</w:t>
      </w:r>
      <w:r w:rsidR="00756CA2" w:rsidRPr="008A2E93">
        <w:rPr>
          <w:rFonts w:ascii="Times New Roman" w:hAnsi="Times New Roman"/>
          <w:sz w:val="24"/>
          <w:szCs w:val="24"/>
        </w:rPr>
        <w:t xml:space="preserve"> </w:t>
      </w:r>
      <w:r w:rsidR="00523BD2">
        <w:rPr>
          <w:rFonts w:ascii="Times New Roman" w:hAnsi="Times New Roman"/>
          <w:sz w:val="24"/>
          <w:szCs w:val="24"/>
        </w:rPr>
        <w:t>Vala M., Vávra A.</w:t>
      </w:r>
    </w:p>
    <w:p w14:paraId="7913CA05" w14:textId="77777777" w:rsidR="00E36767" w:rsidRPr="008A2E93" w:rsidRDefault="00E36767" w:rsidP="00E3676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3A2552" w14:textId="77777777" w:rsidR="0043729F" w:rsidRPr="008A2E93" w:rsidRDefault="00E611A8" w:rsidP="00E3676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sz w:val="24"/>
          <w:szCs w:val="24"/>
        </w:rPr>
        <w:t xml:space="preserve">Hlasování: </w:t>
      </w:r>
    </w:p>
    <w:p w14:paraId="5CB665DF" w14:textId="7CFF2C21" w:rsidR="0043729F" w:rsidRPr="008A2E93" w:rsidRDefault="0043729F" w:rsidP="00E3676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E93">
        <w:rPr>
          <w:rFonts w:ascii="Times New Roman" w:hAnsi="Times New Roman"/>
          <w:sz w:val="24"/>
          <w:szCs w:val="24"/>
        </w:rPr>
        <w:t>Pro:</w:t>
      </w:r>
      <w:r w:rsidR="00846EC2" w:rsidRPr="008A2E93">
        <w:rPr>
          <w:rFonts w:ascii="Times New Roman" w:hAnsi="Times New Roman"/>
          <w:sz w:val="24"/>
          <w:szCs w:val="24"/>
        </w:rPr>
        <w:t xml:space="preserve"> </w:t>
      </w:r>
      <w:r w:rsidR="00755BC2" w:rsidRPr="008A2E93">
        <w:rPr>
          <w:rFonts w:ascii="Times New Roman" w:hAnsi="Times New Roman"/>
          <w:sz w:val="24"/>
          <w:szCs w:val="24"/>
        </w:rPr>
        <w:t xml:space="preserve"> </w:t>
      </w:r>
      <w:r w:rsidR="00523BD2">
        <w:rPr>
          <w:rFonts w:ascii="Times New Roman" w:hAnsi="Times New Roman"/>
          <w:sz w:val="24"/>
          <w:szCs w:val="24"/>
        </w:rPr>
        <w:t>9</w:t>
      </w:r>
      <w:proofErr w:type="gramEnd"/>
      <w:r w:rsidR="00755BC2" w:rsidRPr="008A2E93">
        <w:rPr>
          <w:rFonts w:ascii="Times New Roman" w:hAnsi="Times New Roman"/>
          <w:sz w:val="24"/>
          <w:szCs w:val="24"/>
        </w:rPr>
        <w:t xml:space="preserve">   </w:t>
      </w:r>
      <w:r w:rsidR="00755BC2" w:rsidRPr="008A2E93">
        <w:rPr>
          <w:rFonts w:ascii="Times New Roman" w:hAnsi="Times New Roman"/>
          <w:sz w:val="24"/>
          <w:szCs w:val="24"/>
        </w:rPr>
        <w:tab/>
      </w:r>
      <w:r w:rsidR="00755BC2" w:rsidRPr="008A2E93">
        <w:rPr>
          <w:rFonts w:ascii="Times New Roman" w:hAnsi="Times New Roman"/>
          <w:sz w:val="24"/>
          <w:szCs w:val="24"/>
        </w:rPr>
        <w:tab/>
      </w:r>
      <w:r w:rsidR="00755BC2" w:rsidRPr="008A2E93">
        <w:rPr>
          <w:rFonts w:ascii="Times New Roman" w:hAnsi="Times New Roman"/>
          <w:sz w:val="24"/>
          <w:szCs w:val="24"/>
        </w:rPr>
        <w:tab/>
      </w:r>
      <w:r w:rsidRPr="008A2E93">
        <w:rPr>
          <w:rFonts w:ascii="Times New Roman" w:hAnsi="Times New Roman"/>
          <w:sz w:val="24"/>
          <w:szCs w:val="24"/>
        </w:rPr>
        <w:t>Proti:</w:t>
      </w:r>
      <w:r w:rsidR="00755BC2" w:rsidRPr="008A2E93">
        <w:rPr>
          <w:rFonts w:ascii="Times New Roman" w:hAnsi="Times New Roman"/>
          <w:sz w:val="24"/>
          <w:szCs w:val="24"/>
        </w:rPr>
        <w:tab/>
      </w:r>
      <w:r w:rsidR="00755BC2" w:rsidRPr="008A2E93">
        <w:rPr>
          <w:rFonts w:ascii="Times New Roman" w:hAnsi="Times New Roman"/>
          <w:sz w:val="24"/>
          <w:szCs w:val="24"/>
        </w:rPr>
        <w:tab/>
      </w:r>
      <w:r w:rsidR="00755BC2" w:rsidRPr="008A2E93">
        <w:rPr>
          <w:rFonts w:ascii="Times New Roman" w:hAnsi="Times New Roman"/>
          <w:sz w:val="24"/>
          <w:szCs w:val="24"/>
        </w:rPr>
        <w:tab/>
      </w:r>
      <w:r w:rsidR="00E12C9A">
        <w:rPr>
          <w:rFonts w:ascii="Times New Roman" w:hAnsi="Times New Roman"/>
          <w:sz w:val="24"/>
          <w:szCs w:val="24"/>
        </w:rPr>
        <w:tab/>
      </w:r>
      <w:r w:rsidRPr="008A2E93">
        <w:rPr>
          <w:rFonts w:ascii="Times New Roman" w:hAnsi="Times New Roman"/>
          <w:sz w:val="24"/>
          <w:szCs w:val="24"/>
        </w:rPr>
        <w:t>Zdržel se:</w:t>
      </w:r>
    </w:p>
    <w:p w14:paraId="5E8F2C30" w14:textId="77777777" w:rsidR="005C60A1" w:rsidRPr="008A2E93" w:rsidRDefault="005C60A1" w:rsidP="00E3676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C6F06DC" w14:textId="0BEE9BF5" w:rsidR="00BC3125" w:rsidRPr="008A2E93" w:rsidRDefault="00261BAE" w:rsidP="00E3676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b/>
          <w:sz w:val="24"/>
          <w:szCs w:val="24"/>
        </w:rPr>
        <w:t>Usnesení č. 2/</w:t>
      </w:r>
      <w:r w:rsidR="00026A89" w:rsidRPr="008A2E93">
        <w:rPr>
          <w:rFonts w:ascii="Times New Roman" w:hAnsi="Times New Roman"/>
          <w:b/>
          <w:sz w:val="24"/>
          <w:szCs w:val="24"/>
        </w:rPr>
        <w:t>1</w:t>
      </w:r>
      <w:r w:rsidR="001D5A47">
        <w:rPr>
          <w:rFonts w:ascii="Times New Roman" w:hAnsi="Times New Roman"/>
          <w:b/>
          <w:sz w:val="24"/>
          <w:szCs w:val="24"/>
        </w:rPr>
        <w:t>3</w:t>
      </w:r>
      <w:r w:rsidRPr="008A2E93">
        <w:rPr>
          <w:rFonts w:ascii="Times New Roman" w:hAnsi="Times New Roman"/>
          <w:b/>
          <w:sz w:val="24"/>
          <w:szCs w:val="24"/>
        </w:rPr>
        <w:t xml:space="preserve"> ZO</w:t>
      </w:r>
      <w:r w:rsidRPr="008A2E93">
        <w:rPr>
          <w:rFonts w:ascii="Times New Roman" w:hAnsi="Times New Roman"/>
          <w:sz w:val="24"/>
          <w:szCs w:val="24"/>
        </w:rPr>
        <w:t>: ZO schv</w:t>
      </w:r>
      <w:r w:rsidR="00353B12" w:rsidRPr="008A2E93">
        <w:rPr>
          <w:rFonts w:ascii="Times New Roman" w:hAnsi="Times New Roman"/>
          <w:sz w:val="24"/>
          <w:szCs w:val="24"/>
        </w:rPr>
        <w:t>álilo</w:t>
      </w:r>
      <w:r w:rsidRPr="008A2E93">
        <w:rPr>
          <w:rFonts w:ascii="Times New Roman" w:hAnsi="Times New Roman"/>
          <w:sz w:val="24"/>
          <w:szCs w:val="24"/>
        </w:rPr>
        <w:t xml:space="preserve"> ověřovatele zápisu</w:t>
      </w:r>
      <w:r w:rsidR="006C2400" w:rsidRPr="008A2E93">
        <w:rPr>
          <w:rFonts w:ascii="Times New Roman" w:hAnsi="Times New Roman"/>
          <w:sz w:val="24"/>
          <w:szCs w:val="24"/>
        </w:rPr>
        <w:t xml:space="preserve"> </w:t>
      </w:r>
      <w:r w:rsidR="003D0B46">
        <w:rPr>
          <w:rFonts w:ascii="Times New Roman" w:hAnsi="Times New Roman"/>
          <w:sz w:val="24"/>
          <w:szCs w:val="24"/>
        </w:rPr>
        <w:t>Valu M. a Vávru A.</w:t>
      </w:r>
    </w:p>
    <w:p w14:paraId="2A670083" w14:textId="7FF26F0A" w:rsidR="009155EA" w:rsidRDefault="00E12C9A" w:rsidP="00E3676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="00523BD2">
        <w:rPr>
          <w:rFonts w:ascii="Times New Roman" w:hAnsi="Times New Roman"/>
          <w:sz w:val="24"/>
          <w:szCs w:val="24"/>
        </w:rPr>
        <w:t xml:space="preserve">stavil </w:t>
      </w:r>
      <w:r>
        <w:rPr>
          <w:rFonts w:ascii="Times New Roman" w:hAnsi="Times New Roman"/>
          <w:sz w:val="24"/>
          <w:szCs w:val="24"/>
        </w:rPr>
        <w:t xml:space="preserve">se </w:t>
      </w:r>
      <w:r w:rsidR="00523BD2">
        <w:rPr>
          <w:rFonts w:ascii="Times New Roman" w:hAnsi="Times New Roman"/>
          <w:sz w:val="24"/>
          <w:szCs w:val="24"/>
        </w:rPr>
        <w:t>Kotačka L.</w:t>
      </w:r>
      <w:r>
        <w:rPr>
          <w:rFonts w:ascii="Times New Roman" w:hAnsi="Times New Roman"/>
          <w:sz w:val="24"/>
          <w:szCs w:val="24"/>
        </w:rPr>
        <w:t xml:space="preserve"> Počet členů ZO je 10.</w:t>
      </w:r>
    </w:p>
    <w:p w14:paraId="0DAB62F2" w14:textId="77777777" w:rsidR="00523BD2" w:rsidRPr="008A2E93" w:rsidRDefault="00523BD2" w:rsidP="00E3676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8B6C38" w14:textId="77777777" w:rsidR="00460CD0" w:rsidRPr="008A2E93" w:rsidRDefault="00460CD0" w:rsidP="004C694E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8A2E93">
        <w:rPr>
          <w:rFonts w:ascii="Times New Roman" w:hAnsi="Times New Roman"/>
          <w:b/>
          <w:sz w:val="24"/>
          <w:szCs w:val="24"/>
        </w:rPr>
        <w:t>Schválení programu jednání:</w:t>
      </w:r>
    </w:p>
    <w:p w14:paraId="525B34EF" w14:textId="77777777" w:rsidR="00494DF8" w:rsidRDefault="000B01F3" w:rsidP="00E36767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sz w:val="24"/>
          <w:szCs w:val="24"/>
        </w:rPr>
        <w:t>Návrh starostky o doplnění programu jednání o bod</w:t>
      </w:r>
      <w:r w:rsidR="00494DF8">
        <w:rPr>
          <w:rFonts w:ascii="Times New Roman" w:hAnsi="Times New Roman"/>
          <w:sz w:val="24"/>
          <w:szCs w:val="24"/>
        </w:rPr>
        <w:t>y</w:t>
      </w:r>
      <w:r w:rsidRPr="008A2E93">
        <w:rPr>
          <w:rFonts w:ascii="Times New Roman" w:hAnsi="Times New Roman"/>
          <w:sz w:val="24"/>
          <w:szCs w:val="24"/>
        </w:rPr>
        <w:t xml:space="preserve">: </w:t>
      </w:r>
    </w:p>
    <w:p w14:paraId="371FDF88" w14:textId="10C5261B" w:rsidR="00494DF8" w:rsidRDefault="00494DF8" w:rsidP="00E36767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D33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1573EC">
        <w:rPr>
          <w:rFonts w:ascii="Times New Roman" w:hAnsi="Times New Roman"/>
          <w:sz w:val="24"/>
          <w:szCs w:val="24"/>
        </w:rPr>
        <w:t>Schválení obecně závazných vyhlášek</w:t>
      </w:r>
    </w:p>
    <w:p w14:paraId="76539FCA" w14:textId="62D07139" w:rsidR="00C901F0" w:rsidRPr="008A2E93" w:rsidRDefault="00C901F0" w:rsidP="00E36767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Smlouva Sběrná </w:t>
      </w:r>
      <w:r w:rsidR="006F1687">
        <w:rPr>
          <w:rFonts w:ascii="Times New Roman" w:hAnsi="Times New Roman"/>
          <w:sz w:val="24"/>
          <w:szCs w:val="24"/>
        </w:rPr>
        <w:t>místa</w:t>
      </w:r>
    </w:p>
    <w:p w14:paraId="28DC13A2" w14:textId="77777777" w:rsidR="000B01F3" w:rsidRPr="008A2E93" w:rsidRDefault="000B01F3" w:rsidP="00E36767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14:paraId="137AFB97" w14:textId="77777777" w:rsidR="0084329C" w:rsidRPr="008A2E93" w:rsidRDefault="0084329C" w:rsidP="004C694E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sz w:val="24"/>
          <w:szCs w:val="24"/>
        </w:rPr>
        <w:t>Zahájení zasedání</w:t>
      </w:r>
    </w:p>
    <w:p w14:paraId="70128D98" w14:textId="77777777" w:rsidR="0084329C" w:rsidRPr="008A2E93" w:rsidRDefault="0084329C" w:rsidP="004C694E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sz w:val="24"/>
          <w:szCs w:val="24"/>
        </w:rPr>
        <w:t>Schválení ověřovatelů zápisu</w:t>
      </w:r>
    </w:p>
    <w:p w14:paraId="12CEF3D6" w14:textId="1DEA07B1" w:rsidR="0084329C" w:rsidRPr="008A2E93" w:rsidRDefault="0084329C" w:rsidP="004C694E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 w:rsidRPr="008A2E93">
        <w:rPr>
          <w:rFonts w:ascii="Times New Roman" w:hAnsi="Times New Roman"/>
          <w:sz w:val="24"/>
          <w:szCs w:val="24"/>
        </w:rPr>
        <w:t>Schválení programu jednání</w:t>
      </w:r>
    </w:p>
    <w:p w14:paraId="7DA087D7" w14:textId="3233A583" w:rsidR="008A2E93" w:rsidRPr="007C644C" w:rsidRDefault="008A2E93" w:rsidP="004C694E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usnesení z minulé RO</w:t>
      </w:r>
    </w:p>
    <w:p w14:paraId="794FC7DA" w14:textId="77777777" w:rsidR="007C644C" w:rsidRPr="007C644C" w:rsidRDefault="007C644C" w:rsidP="007C644C">
      <w:pPr>
        <w:pStyle w:val="Odstavecseseznamem"/>
        <w:numPr>
          <w:ilvl w:val="0"/>
          <w:numId w:val="2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Kontrola usnesení z minulého ZO</w:t>
      </w:r>
    </w:p>
    <w:p w14:paraId="04B2ECE3" w14:textId="02C86464" w:rsidR="007C644C" w:rsidRPr="007C644C" w:rsidRDefault="007C644C" w:rsidP="007C644C">
      <w:pPr>
        <w:pStyle w:val="Odstavecseseznamem"/>
        <w:numPr>
          <w:ilvl w:val="0"/>
          <w:numId w:val="2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 xml:space="preserve">Rozpočtové opatření č. </w:t>
      </w:r>
      <w:r w:rsidR="001D5A47">
        <w:rPr>
          <w:rFonts w:ascii="Times New Roman" w:hAnsi="Times New Roman"/>
          <w:sz w:val="24"/>
          <w:szCs w:val="24"/>
        </w:rPr>
        <w:t>10</w:t>
      </w:r>
    </w:p>
    <w:p w14:paraId="5F36803A" w14:textId="5CBFF80A" w:rsidR="007C644C" w:rsidRPr="001D5A47" w:rsidRDefault="007C644C" w:rsidP="007C644C">
      <w:pPr>
        <w:pStyle w:val="Odstavecseseznamem"/>
        <w:numPr>
          <w:ilvl w:val="0"/>
          <w:numId w:val="2"/>
        </w:numPr>
        <w:spacing w:after="0" w:line="256" w:lineRule="auto"/>
        <w:rPr>
          <w:rFonts w:ascii="Times New Roman" w:hAnsi="Times New Roman"/>
          <w:sz w:val="24"/>
          <w:szCs w:val="24"/>
        </w:rPr>
      </w:pPr>
      <w:bookmarkStart w:id="0" w:name="_Hlk9511765"/>
      <w:r w:rsidRPr="001D5A47">
        <w:rPr>
          <w:rFonts w:ascii="Times New Roman" w:hAnsi="Times New Roman"/>
          <w:sz w:val="24"/>
          <w:szCs w:val="24"/>
        </w:rPr>
        <w:t>Prodej a koupě pozemků</w:t>
      </w:r>
    </w:p>
    <w:p w14:paraId="37EC55E3" w14:textId="77777777" w:rsidR="001D5A47" w:rsidRPr="001D5A47" w:rsidRDefault="001D5A47" w:rsidP="001D5A47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D5A47">
        <w:rPr>
          <w:rFonts w:ascii="Times New Roman" w:hAnsi="Times New Roman"/>
          <w:sz w:val="24"/>
          <w:szCs w:val="24"/>
        </w:rPr>
        <w:t>Likvidace majetku</w:t>
      </w:r>
    </w:p>
    <w:p w14:paraId="00A7AAC7" w14:textId="77777777" w:rsidR="001D5A47" w:rsidRPr="001D5A47" w:rsidRDefault="001D5A47" w:rsidP="001D5A47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D5A47">
        <w:rPr>
          <w:rFonts w:ascii="Times New Roman" w:hAnsi="Times New Roman"/>
          <w:sz w:val="24"/>
          <w:szCs w:val="24"/>
        </w:rPr>
        <w:t xml:space="preserve">Odpisy ZŠ </w:t>
      </w:r>
    </w:p>
    <w:p w14:paraId="3B4F4872" w14:textId="77777777" w:rsidR="001D5A47" w:rsidRPr="001D5A47" w:rsidRDefault="001D5A47" w:rsidP="001D5A47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D5A47">
        <w:rPr>
          <w:rFonts w:ascii="Times New Roman" w:hAnsi="Times New Roman"/>
          <w:sz w:val="24"/>
          <w:szCs w:val="24"/>
        </w:rPr>
        <w:t>Cena stočného 2020</w:t>
      </w:r>
    </w:p>
    <w:p w14:paraId="6B9B0113" w14:textId="77777777" w:rsidR="001D5A47" w:rsidRPr="001D5A47" w:rsidRDefault="001D5A47" w:rsidP="001D5A47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D5A47">
        <w:rPr>
          <w:rFonts w:ascii="Times New Roman" w:hAnsi="Times New Roman"/>
          <w:sz w:val="24"/>
          <w:szCs w:val="24"/>
        </w:rPr>
        <w:t>Zpráva z kontroly kontrolním výborem</w:t>
      </w:r>
    </w:p>
    <w:p w14:paraId="4B9B7BD0" w14:textId="5555407D" w:rsidR="001D5A47" w:rsidRDefault="001D5A47" w:rsidP="001D5A47">
      <w:pPr>
        <w:pStyle w:val="Odstavecseseznamem"/>
        <w:numPr>
          <w:ilvl w:val="0"/>
          <w:numId w:val="2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1D5A47">
        <w:rPr>
          <w:rFonts w:ascii="Times New Roman" w:hAnsi="Times New Roman"/>
          <w:sz w:val="24"/>
          <w:szCs w:val="24"/>
        </w:rPr>
        <w:lastRenderedPageBreak/>
        <w:t>KD-smlouva o dílo</w:t>
      </w:r>
    </w:p>
    <w:p w14:paraId="4297DD57" w14:textId="2F6B9EEC" w:rsidR="001573EC" w:rsidRPr="001D5A47" w:rsidRDefault="001573EC" w:rsidP="001D5A47">
      <w:pPr>
        <w:pStyle w:val="Odstavecseseznamem"/>
        <w:numPr>
          <w:ilvl w:val="0"/>
          <w:numId w:val="2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Schválení obecně závazných vyhlášek</w:t>
      </w:r>
    </w:p>
    <w:bookmarkEnd w:id="0"/>
    <w:p w14:paraId="7EF92FCE" w14:textId="77777777" w:rsidR="00396460" w:rsidRPr="007C644C" w:rsidRDefault="00396460" w:rsidP="004C694E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Žádosti</w:t>
      </w:r>
    </w:p>
    <w:p w14:paraId="38AC000D" w14:textId="77777777" w:rsidR="00396460" w:rsidRPr="007C644C" w:rsidRDefault="00396460" w:rsidP="004C694E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Různé</w:t>
      </w:r>
    </w:p>
    <w:p w14:paraId="398AC345" w14:textId="77777777" w:rsidR="0084329C" w:rsidRPr="007C644C" w:rsidRDefault="00396460" w:rsidP="004C694E">
      <w:pPr>
        <w:pStyle w:val="Odstavecseseznamem"/>
        <w:numPr>
          <w:ilvl w:val="0"/>
          <w:numId w:val="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Závěr</w:t>
      </w:r>
    </w:p>
    <w:p w14:paraId="1B721206" w14:textId="77777777" w:rsidR="00A16910" w:rsidRPr="007C644C" w:rsidRDefault="00A16910" w:rsidP="00A16910">
      <w:pPr>
        <w:pStyle w:val="Odstavecseseznamem"/>
        <w:spacing w:after="0" w:line="259" w:lineRule="auto"/>
        <w:ind w:left="567"/>
        <w:rPr>
          <w:rFonts w:ascii="Times New Roman" w:hAnsi="Times New Roman"/>
          <w:sz w:val="24"/>
          <w:szCs w:val="24"/>
        </w:rPr>
      </w:pPr>
    </w:p>
    <w:p w14:paraId="022A2F80" w14:textId="708AB809" w:rsidR="00A16910" w:rsidRPr="007C644C" w:rsidRDefault="00C05B3A" w:rsidP="009C3520">
      <w:pPr>
        <w:pStyle w:val="Odstavecseseznamem"/>
        <w:spacing w:after="0" w:line="259" w:lineRule="auto"/>
        <w:ind w:left="0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Starostka navrhla hlasovat o programu jednání ZO.</w:t>
      </w:r>
    </w:p>
    <w:p w14:paraId="276CE145" w14:textId="77777777" w:rsidR="0043729F" w:rsidRPr="007C644C" w:rsidRDefault="00E611A8" w:rsidP="00E3676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716251"/>
      <w:bookmarkStart w:id="2" w:name="_Hlk12458449"/>
      <w:r w:rsidRPr="007C644C">
        <w:rPr>
          <w:rFonts w:ascii="Times New Roman" w:hAnsi="Times New Roman"/>
          <w:sz w:val="24"/>
          <w:szCs w:val="24"/>
        </w:rPr>
        <w:t xml:space="preserve">Hlasování: </w:t>
      </w:r>
    </w:p>
    <w:p w14:paraId="170AEE83" w14:textId="19D7A4C5" w:rsidR="0043729F" w:rsidRPr="007C644C" w:rsidRDefault="0043729F" w:rsidP="00E3676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Pro:</w:t>
      </w:r>
      <w:r w:rsidR="0084329C" w:rsidRPr="007C644C">
        <w:rPr>
          <w:rFonts w:ascii="Times New Roman" w:hAnsi="Times New Roman"/>
          <w:sz w:val="24"/>
          <w:szCs w:val="24"/>
        </w:rPr>
        <w:t xml:space="preserve"> </w:t>
      </w:r>
      <w:r w:rsidR="00523BD2">
        <w:rPr>
          <w:rFonts w:ascii="Times New Roman" w:hAnsi="Times New Roman"/>
          <w:sz w:val="24"/>
          <w:szCs w:val="24"/>
        </w:rPr>
        <w:t>10</w:t>
      </w:r>
      <w:r w:rsidR="00523BD2">
        <w:rPr>
          <w:rFonts w:ascii="Times New Roman" w:hAnsi="Times New Roman"/>
          <w:sz w:val="24"/>
          <w:szCs w:val="24"/>
        </w:rPr>
        <w:tab/>
      </w:r>
      <w:r w:rsidR="00755BC2" w:rsidRPr="007C644C">
        <w:rPr>
          <w:rFonts w:ascii="Times New Roman" w:hAnsi="Times New Roman"/>
          <w:sz w:val="24"/>
          <w:szCs w:val="24"/>
        </w:rPr>
        <w:tab/>
      </w:r>
      <w:r w:rsidR="00755BC2"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>Proti:</w:t>
      </w:r>
      <w:r w:rsidR="00755BC2" w:rsidRPr="007C644C">
        <w:rPr>
          <w:rFonts w:ascii="Times New Roman" w:hAnsi="Times New Roman"/>
          <w:sz w:val="24"/>
          <w:szCs w:val="24"/>
        </w:rPr>
        <w:tab/>
      </w:r>
      <w:r w:rsidR="00755BC2" w:rsidRPr="007C644C">
        <w:rPr>
          <w:rFonts w:ascii="Times New Roman" w:hAnsi="Times New Roman"/>
          <w:sz w:val="24"/>
          <w:szCs w:val="24"/>
        </w:rPr>
        <w:tab/>
      </w:r>
      <w:r w:rsidR="00755BC2" w:rsidRPr="007C644C">
        <w:rPr>
          <w:rFonts w:ascii="Times New Roman" w:hAnsi="Times New Roman"/>
          <w:sz w:val="24"/>
          <w:szCs w:val="24"/>
        </w:rPr>
        <w:tab/>
      </w:r>
      <w:r w:rsidR="00755BC2"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>Zdržel se:</w:t>
      </w:r>
    </w:p>
    <w:p w14:paraId="196CC4ED" w14:textId="2C79869C" w:rsidR="0084329C" w:rsidRPr="007C644C" w:rsidRDefault="00261BAE" w:rsidP="003973A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b/>
          <w:sz w:val="24"/>
          <w:szCs w:val="24"/>
        </w:rPr>
        <w:t xml:space="preserve">Usnesení č. </w:t>
      </w:r>
      <w:r w:rsidR="0043729F" w:rsidRPr="007C644C">
        <w:rPr>
          <w:rFonts w:ascii="Times New Roman" w:hAnsi="Times New Roman"/>
          <w:b/>
          <w:sz w:val="24"/>
          <w:szCs w:val="24"/>
        </w:rPr>
        <w:t>3</w:t>
      </w:r>
      <w:r w:rsidRPr="007C644C">
        <w:rPr>
          <w:rFonts w:ascii="Times New Roman" w:hAnsi="Times New Roman"/>
          <w:b/>
          <w:sz w:val="24"/>
          <w:szCs w:val="24"/>
        </w:rPr>
        <w:t>/</w:t>
      </w:r>
      <w:r w:rsidR="00026A89" w:rsidRPr="007C644C">
        <w:rPr>
          <w:rFonts w:ascii="Times New Roman" w:hAnsi="Times New Roman"/>
          <w:b/>
          <w:sz w:val="24"/>
          <w:szCs w:val="24"/>
        </w:rPr>
        <w:t>1</w:t>
      </w:r>
      <w:r w:rsidR="00CC318F">
        <w:rPr>
          <w:rFonts w:ascii="Times New Roman" w:hAnsi="Times New Roman"/>
          <w:b/>
          <w:sz w:val="24"/>
          <w:szCs w:val="24"/>
        </w:rPr>
        <w:t xml:space="preserve">3 </w:t>
      </w:r>
      <w:r w:rsidRPr="007C644C">
        <w:rPr>
          <w:rFonts w:ascii="Times New Roman" w:hAnsi="Times New Roman"/>
          <w:b/>
          <w:sz w:val="24"/>
          <w:szCs w:val="24"/>
        </w:rPr>
        <w:t>ZO:</w:t>
      </w:r>
      <w:r w:rsidRPr="007C644C">
        <w:rPr>
          <w:rFonts w:ascii="Times New Roman" w:hAnsi="Times New Roman"/>
          <w:sz w:val="24"/>
          <w:szCs w:val="24"/>
        </w:rPr>
        <w:t xml:space="preserve"> ZO schv</w:t>
      </w:r>
      <w:r w:rsidR="00353B12" w:rsidRPr="007C644C">
        <w:rPr>
          <w:rFonts w:ascii="Times New Roman" w:hAnsi="Times New Roman"/>
          <w:sz w:val="24"/>
          <w:szCs w:val="24"/>
        </w:rPr>
        <w:t>álilo</w:t>
      </w:r>
      <w:r w:rsidR="000703ED" w:rsidRPr="007C644C">
        <w:rPr>
          <w:rFonts w:ascii="Times New Roman" w:hAnsi="Times New Roman"/>
          <w:sz w:val="24"/>
          <w:szCs w:val="24"/>
        </w:rPr>
        <w:t xml:space="preserve"> program jednání</w:t>
      </w:r>
      <w:r w:rsidR="00AB3A0F" w:rsidRPr="007C644C">
        <w:rPr>
          <w:rFonts w:ascii="Times New Roman" w:hAnsi="Times New Roman"/>
          <w:sz w:val="24"/>
          <w:szCs w:val="24"/>
        </w:rPr>
        <w:t xml:space="preserve">. </w:t>
      </w:r>
      <w:bookmarkEnd w:id="1"/>
    </w:p>
    <w:p w14:paraId="0DF81EF7" w14:textId="77777777" w:rsidR="00D63D4A" w:rsidRPr="00CC318F" w:rsidRDefault="00D63D4A" w:rsidP="00CC31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2"/>
    <w:p w14:paraId="7083CA61" w14:textId="77777777" w:rsidR="0036717B" w:rsidRPr="007C644C" w:rsidRDefault="00774D78" w:rsidP="004C694E">
      <w:pPr>
        <w:pStyle w:val="Odstavecseseznamem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7C644C">
        <w:rPr>
          <w:rFonts w:ascii="Times New Roman" w:hAnsi="Times New Roman"/>
          <w:b/>
          <w:sz w:val="24"/>
          <w:szCs w:val="24"/>
        </w:rPr>
        <w:t>Kontrol</w:t>
      </w:r>
      <w:r w:rsidR="00D36B98" w:rsidRPr="007C644C">
        <w:rPr>
          <w:rFonts w:ascii="Times New Roman" w:hAnsi="Times New Roman"/>
          <w:b/>
          <w:sz w:val="24"/>
          <w:szCs w:val="24"/>
        </w:rPr>
        <w:t xml:space="preserve">a usnesení z jednání </w:t>
      </w:r>
      <w:r w:rsidR="0020514E" w:rsidRPr="007C644C">
        <w:rPr>
          <w:rFonts w:ascii="Times New Roman" w:hAnsi="Times New Roman"/>
          <w:b/>
          <w:sz w:val="24"/>
          <w:szCs w:val="24"/>
        </w:rPr>
        <w:t>R</w:t>
      </w:r>
      <w:r w:rsidR="00D36B98" w:rsidRPr="007C644C">
        <w:rPr>
          <w:rFonts w:ascii="Times New Roman" w:hAnsi="Times New Roman"/>
          <w:b/>
          <w:sz w:val="24"/>
          <w:szCs w:val="24"/>
        </w:rPr>
        <w:t>O</w:t>
      </w:r>
      <w:r w:rsidRPr="007C644C">
        <w:rPr>
          <w:rFonts w:ascii="Times New Roman" w:hAnsi="Times New Roman"/>
          <w:b/>
          <w:sz w:val="24"/>
          <w:szCs w:val="24"/>
        </w:rPr>
        <w:t>.</w:t>
      </w:r>
    </w:p>
    <w:p w14:paraId="0AF7D231" w14:textId="00D8DB5C" w:rsidR="00774D78" w:rsidRDefault="0036717B" w:rsidP="0036717B">
      <w:pPr>
        <w:pStyle w:val="Odstavecseseznamem"/>
        <w:spacing w:after="0" w:line="23" w:lineRule="atLeast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C644C">
        <w:rPr>
          <w:rFonts w:ascii="Times New Roman" w:hAnsi="Times New Roman"/>
          <w:bCs/>
          <w:sz w:val="24"/>
          <w:szCs w:val="24"/>
        </w:rPr>
        <w:t>Místostarosta přečetl usnesení z jednání RO</w:t>
      </w:r>
      <w:r w:rsidR="00C03553">
        <w:rPr>
          <w:rFonts w:ascii="Times New Roman" w:hAnsi="Times New Roman"/>
          <w:bCs/>
          <w:sz w:val="24"/>
          <w:szCs w:val="24"/>
        </w:rPr>
        <w:t xml:space="preserve"> ze dne</w:t>
      </w:r>
      <w:r w:rsidR="00774D78" w:rsidRPr="007C644C">
        <w:rPr>
          <w:rFonts w:ascii="Times New Roman" w:hAnsi="Times New Roman"/>
          <w:b/>
          <w:sz w:val="24"/>
          <w:szCs w:val="24"/>
        </w:rPr>
        <w:t xml:space="preserve"> </w:t>
      </w:r>
      <w:r w:rsidR="00CC318F">
        <w:rPr>
          <w:rFonts w:ascii="Times New Roman" w:hAnsi="Times New Roman"/>
          <w:bCs/>
          <w:sz w:val="24"/>
          <w:szCs w:val="24"/>
        </w:rPr>
        <w:t>19</w:t>
      </w:r>
      <w:r w:rsidR="005A71BE" w:rsidRPr="007C644C">
        <w:rPr>
          <w:rFonts w:ascii="Times New Roman" w:hAnsi="Times New Roman"/>
          <w:bCs/>
          <w:sz w:val="24"/>
          <w:szCs w:val="24"/>
        </w:rPr>
        <w:t>.</w:t>
      </w:r>
      <w:r w:rsidR="008A2E93">
        <w:rPr>
          <w:rFonts w:ascii="Times New Roman" w:hAnsi="Times New Roman"/>
          <w:bCs/>
          <w:sz w:val="24"/>
          <w:szCs w:val="24"/>
        </w:rPr>
        <w:t>1</w:t>
      </w:r>
      <w:r w:rsidR="00CC318F">
        <w:rPr>
          <w:rFonts w:ascii="Times New Roman" w:hAnsi="Times New Roman"/>
          <w:bCs/>
          <w:sz w:val="24"/>
          <w:szCs w:val="24"/>
        </w:rPr>
        <w:t>1</w:t>
      </w:r>
      <w:r w:rsidR="005A71BE" w:rsidRPr="007C644C">
        <w:rPr>
          <w:rFonts w:ascii="Times New Roman" w:hAnsi="Times New Roman"/>
          <w:bCs/>
          <w:sz w:val="24"/>
          <w:szCs w:val="24"/>
        </w:rPr>
        <w:t>.2019</w:t>
      </w:r>
      <w:r w:rsidR="008A2E93">
        <w:rPr>
          <w:rFonts w:ascii="Times New Roman" w:hAnsi="Times New Roman"/>
          <w:bCs/>
          <w:sz w:val="24"/>
          <w:szCs w:val="24"/>
        </w:rPr>
        <w:t>.</w:t>
      </w:r>
    </w:p>
    <w:p w14:paraId="7EF44FA5" w14:textId="77777777" w:rsidR="001F40AF" w:rsidRDefault="001F40AF" w:rsidP="00D728BD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A63F7F8" w14:textId="1C962968" w:rsidR="00523BD2" w:rsidRDefault="00D728BD" w:rsidP="00D728BD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Špaček</w:t>
      </w:r>
      <w:r w:rsidR="00E12C9A">
        <w:rPr>
          <w:rFonts w:ascii="Times New Roman" w:hAnsi="Times New Roman"/>
          <w:bCs/>
          <w:sz w:val="24"/>
          <w:szCs w:val="24"/>
        </w:rPr>
        <w:t xml:space="preserve"> M.: </w:t>
      </w:r>
      <w:r>
        <w:rPr>
          <w:rFonts w:ascii="Times New Roman" w:hAnsi="Times New Roman"/>
          <w:bCs/>
          <w:sz w:val="24"/>
          <w:szCs w:val="24"/>
        </w:rPr>
        <w:t>pro koho jsou pronájmy pozem</w:t>
      </w:r>
      <w:r w:rsidR="00E12C9A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ů</w:t>
      </w:r>
      <w:r w:rsidR="00E12C9A">
        <w:rPr>
          <w:rFonts w:ascii="Times New Roman" w:hAnsi="Times New Roman"/>
          <w:bCs/>
          <w:sz w:val="24"/>
          <w:szCs w:val="24"/>
        </w:rPr>
        <w:t>?</w:t>
      </w:r>
    </w:p>
    <w:p w14:paraId="2724E460" w14:textId="03A28D00" w:rsidR="00D728BD" w:rsidRDefault="00D728BD" w:rsidP="00D728BD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Vávra P.</w:t>
      </w:r>
      <w:r w:rsidR="00691F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76374">
        <w:rPr>
          <w:rFonts w:ascii="Times New Roman" w:hAnsi="Times New Roman"/>
          <w:bCs/>
          <w:sz w:val="24"/>
          <w:szCs w:val="24"/>
        </w:rPr>
        <w:t>------------</w:t>
      </w:r>
      <w:r w:rsidR="00E12C9A">
        <w:rPr>
          <w:rFonts w:ascii="Times New Roman" w:hAnsi="Times New Roman"/>
          <w:bCs/>
          <w:sz w:val="24"/>
          <w:szCs w:val="24"/>
        </w:rPr>
        <w:t xml:space="preserve"> na uskladnění kulatiny na vazbu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876374">
        <w:rPr>
          <w:rFonts w:ascii="Times New Roman" w:hAnsi="Times New Roman"/>
          <w:bCs/>
          <w:sz w:val="24"/>
          <w:szCs w:val="24"/>
        </w:rPr>
        <w:t>------------</w:t>
      </w:r>
      <w:r w:rsidR="00E12C9A">
        <w:rPr>
          <w:rFonts w:ascii="Times New Roman" w:hAnsi="Times New Roman"/>
          <w:bCs/>
          <w:sz w:val="24"/>
          <w:szCs w:val="24"/>
        </w:rPr>
        <w:t xml:space="preserve"> prodloužení nájmu na uskladnění palivového dříví.</w:t>
      </w:r>
    </w:p>
    <w:p w14:paraId="1C922AC9" w14:textId="2D0DD59F" w:rsidR="00D728BD" w:rsidRDefault="00D728BD" w:rsidP="00D728BD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Vala </w:t>
      </w:r>
      <w:r w:rsidR="00670FA3">
        <w:rPr>
          <w:rFonts w:ascii="Times New Roman" w:hAnsi="Times New Roman"/>
          <w:bCs/>
          <w:sz w:val="24"/>
          <w:szCs w:val="24"/>
        </w:rPr>
        <w:t>M.: náhrada škody obci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70FA3">
        <w:rPr>
          <w:rFonts w:ascii="Times New Roman" w:hAnsi="Times New Roman"/>
          <w:bCs/>
          <w:sz w:val="24"/>
          <w:szCs w:val="24"/>
        </w:rPr>
        <w:t>obviněnými mladistvými,</w:t>
      </w:r>
      <w:r w:rsidR="009072B0">
        <w:rPr>
          <w:rFonts w:ascii="Times New Roman" w:hAnsi="Times New Roman"/>
          <w:bCs/>
          <w:sz w:val="24"/>
          <w:szCs w:val="24"/>
        </w:rPr>
        <w:t xml:space="preserve"> co</w:t>
      </w:r>
      <w:r w:rsidR="00670FA3">
        <w:rPr>
          <w:rFonts w:ascii="Times New Roman" w:hAnsi="Times New Roman"/>
          <w:bCs/>
          <w:sz w:val="24"/>
          <w:szCs w:val="24"/>
        </w:rPr>
        <w:t>, kdo provedl?</w:t>
      </w:r>
    </w:p>
    <w:p w14:paraId="1A2892C7" w14:textId="6DBF7AB5" w:rsidR="001F40AF" w:rsidRDefault="009072B0" w:rsidP="00D728BD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Starostka: nesmíme </w:t>
      </w:r>
      <w:r w:rsidR="00854183">
        <w:rPr>
          <w:rFonts w:ascii="Times New Roman" w:hAnsi="Times New Roman"/>
          <w:bCs/>
          <w:sz w:val="24"/>
          <w:szCs w:val="24"/>
        </w:rPr>
        <w:t xml:space="preserve">uvádět </w:t>
      </w:r>
      <w:r>
        <w:rPr>
          <w:rFonts w:ascii="Times New Roman" w:hAnsi="Times New Roman"/>
          <w:bCs/>
          <w:sz w:val="24"/>
          <w:szCs w:val="24"/>
        </w:rPr>
        <w:t>jm</w:t>
      </w:r>
      <w:r w:rsidR="00854183">
        <w:rPr>
          <w:rFonts w:ascii="Times New Roman" w:hAnsi="Times New Roman"/>
          <w:bCs/>
          <w:sz w:val="24"/>
          <w:szCs w:val="24"/>
        </w:rPr>
        <w:t>éna. Vykradením místní hospody způsobili obci škodu na majetku poškozením dveří</w:t>
      </w:r>
      <w:r w:rsidR="00694315">
        <w:rPr>
          <w:rFonts w:ascii="Times New Roman" w:hAnsi="Times New Roman"/>
          <w:bCs/>
          <w:sz w:val="24"/>
          <w:szCs w:val="24"/>
        </w:rPr>
        <w:t>,</w:t>
      </w:r>
      <w:r w:rsidR="00854183">
        <w:rPr>
          <w:rFonts w:ascii="Times New Roman" w:hAnsi="Times New Roman"/>
          <w:bCs/>
          <w:sz w:val="24"/>
          <w:szCs w:val="24"/>
        </w:rPr>
        <w:t xml:space="preserve"> oken</w:t>
      </w:r>
      <w:r w:rsidR="00694315">
        <w:rPr>
          <w:rFonts w:ascii="Times New Roman" w:hAnsi="Times New Roman"/>
          <w:bCs/>
          <w:sz w:val="24"/>
          <w:szCs w:val="24"/>
        </w:rPr>
        <w:t xml:space="preserve"> a krádeží notebooku.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94315">
        <w:rPr>
          <w:rFonts w:ascii="Times New Roman" w:hAnsi="Times New Roman"/>
          <w:bCs/>
          <w:sz w:val="24"/>
          <w:szCs w:val="24"/>
        </w:rPr>
        <w:t>Obec vyčíslila š</w:t>
      </w:r>
      <w:r>
        <w:rPr>
          <w:rFonts w:ascii="Times New Roman" w:hAnsi="Times New Roman"/>
          <w:bCs/>
          <w:sz w:val="24"/>
          <w:szCs w:val="24"/>
        </w:rPr>
        <w:t>kod</w:t>
      </w:r>
      <w:r w:rsidR="00694315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94315">
        <w:rPr>
          <w:rFonts w:ascii="Times New Roman" w:hAnsi="Times New Roman"/>
          <w:bCs/>
          <w:sz w:val="24"/>
          <w:szCs w:val="24"/>
        </w:rPr>
        <w:t xml:space="preserve">na </w:t>
      </w: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DE0B91">
        <w:rPr>
          <w:rFonts w:ascii="Times New Roman" w:hAnsi="Times New Roman"/>
          <w:bCs/>
          <w:sz w:val="24"/>
          <w:szCs w:val="24"/>
        </w:rPr>
        <w:t>8.81</w:t>
      </w:r>
      <w:r>
        <w:rPr>
          <w:rFonts w:ascii="Times New Roman" w:hAnsi="Times New Roman"/>
          <w:bCs/>
          <w:sz w:val="24"/>
          <w:szCs w:val="24"/>
        </w:rPr>
        <w:t>0</w:t>
      </w:r>
      <w:r w:rsidR="00DE0B91">
        <w:rPr>
          <w:rFonts w:ascii="Times New Roman" w:hAnsi="Times New Roman"/>
          <w:bCs/>
          <w:sz w:val="24"/>
          <w:szCs w:val="24"/>
        </w:rPr>
        <w:t>,-</w:t>
      </w:r>
      <w:proofErr w:type="gramEnd"/>
      <w:r w:rsidR="00DE0B91">
        <w:rPr>
          <w:rFonts w:ascii="Times New Roman" w:hAnsi="Times New Roman"/>
          <w:bCs/>
          <w:sz w:val="24"/>
          <w:szCs w:val="24"/>
        </w:rPr>
        <w:t xml:space="preserve"> Kč.</w:t>
      </w:r>
      <w:r w:rsidR="00B8307F">
        <w:rPr>
          <w:rFonts w:ascii="Times New Roman" w:hAnsi="Times New Roman"/>
          <w:bCs/>
          <w:sz w:val="24"/>
          <w:szCs w:val="24"/>
        </w:rPr>
        <w:t xml:space="preserve"> Tuto škodu jsem vyčíslila na základě </w:t>
      </w:r>
      <w:r w:rsidR="0078716F">
        <w:rPr>
          <w:rFonts w:ascii="Times New Roman" w:hAnsi="Times New Roman"/>
          <w:bCs/>
          <w:sz w:val="24"/>
          <w:szCs w:val="24"/>
        </w:rPr>
        <w:t xml:space="preserve">cenových nabídek dílčích oprav. </w:t>
      </w:r>
      <w:r w:rsidR="00B8307F">
        <w:rPr>
          <w:rFonts w:ascii="Times New Roman" w:hAnsi="Times New Roman"/>
          <w:bCs/>
          <w:sz w:val="24"/>
          <w:szCs w:val="24"/>
        </w:rPr>
        <w:t>Notebook byl už starý, musel být neustále zapojený do elektriky. Letos bychom ho vyřadili z majetku obce.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8307F">
        <w:rPr>
          <w:rFonts w:ascii="Times New Roman" w:hAnsi="Times New Roman"/>
          <w:bCs/>
          <w:sz w:val="24"/>
          <w:szCs w:val="24"/>
        </w:rPr>
        <w:t xml:space="preserve">Znalecký posudek od policie vyčíslil škodu </w:t>
      </w:r>
      <w:r w:rsidR="0078716F">
        <w:rPr>
          <w:rFonts w:ascii="Times New Roman" w:hAnsi="Times New Roman"/>
          <w:bCs/>
          <w:sz w:val="24"/>
          <w:szCs w:val="24"/>
        </w:rPr>
        <w:t xml:space="preserve">o více než polovinu nižší </w:t>
      </w:r>
      <w:r w:rsidR="00B8307F">
        <w:rPr>
          <w:rFonts w:ascii="Times New Roman" w:hAnsi="Times New Roman"/>
          <w:bCs/>
          <w:sz w:val="24"/>
          <w:szCs w:val="24"/>
        </w:rPr>
        <w:t xml:space="preserve">na </w:t>
      </w:r>
      <w:proofErr w:type="gramStart"/>
      <w:r w:rsidR="00B8307F">
        <w:rPr>
          <w:rFonts w:ascii="Times New Roman" w:hAnsi="Times New Roman"/>
          <w:bCs/>
          <w:sz w:val="24"/>
          <w:szCs w:val="24"/>
        </w:rPr>
        <w:t>9.610,-</w:t>
      </w:r>
      <w:proofErr w:type="gramEnd"/>
      <w:r w:rsidR="00B8307F">
        <w:rPr>
          <w:rFonts w:ascii="Times New Roman" w:hAnsi="Times New Roman"/>
          <w:bCs/>
          <w:sz w:val="24"/>
          <w:szCs w:val="24"/>
        </w:rPr>
        <w:t xml:space="preserve"> Kč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B8307F">
        <w:rPr>
          <w:rFonts w:ascii="Times New Roman" w:hAnsi="Times New Roman"/>
          <w:bCs/>
          <w:sz w:val="24"/>
          <w:szCs w:val="24"/>
        </w:rPr>
        <w:t>Obec podala na pachatele</w:t>
      </w:r>
      <w:r>
        <w:rPr>
          <w:rFonts w:ascii="Times New Roman" w:hAnsi="Times New Roman"/>
          <w:bCs/>
          <w:sz w:val="24"/>
          <w:szCs w:val="24"/>
        </w:rPr>
        <w:t xml:space="preserve"> t</w:t>
      </w:r>
      <w:r w:rsidR="001F40AF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estní ozná</w:t>
      </w:r>
      <w:r w:rsidR="001F40AF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ení</w:t>
      </w:r>
      <w:r w:rsidR="00B8307F">
        <w:rPr>
          <w:rFonts w:ascii="Times New Roman" w:hAnsi="Times New Roman"/>
          <w:bCs/>
          <w:sz w:val="24"/>
          <w:szCs w:val="24"/>
        </w:rPr>
        <w:t xml:space="preserve">. Protože se jedná o mladistvé osoby vložila se do toho probační a mediační služba, která nabídla uzavření dohody mezi obcí a obviněnými. Obec může trvat na tom, aby s mladistvými proběhl soud a byli odsouzeni, můžeme po nich požadovat náhradu způsobené škody, která je od nich těžko </w:t>
      </w:r>
      <w:proofErr w:type="spellStart"/>
      <w:r w:rsidR="00B8307F">
        <w:rPr>
          <w:rFonts w:ascii="Times New Roman" w:hAnsi="Times New Roman"/>
          <w:bCs/>
          <w:sz w:val="24"/>
          <w:szCs w:val="24"/>
        </w:rPr>
        <w:t>vymožitelná</w:t>
      </w:r>
      <w:proofErr w:type="spellEnd"/>
      <w:r w:rsidR="00B8307F">
        <w:rPr>
          <w:rFonts w:ascii="Times New Roman" w:hAnsi="Times New Roman"/>
          <w:bCs/>
          <w:sz w:val="24"/>
          <w:szCs w:val="24"/>
        </w:rPr>
        <w:t>. Ani jeden nemá žádné příjmy. Probační služba nabídla dohodu, že si způsobenou škodu odpracují.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8716F">
        <w:rPr>
          <w:rFonts w:ascii="Times New Roman" w:hAnsi="Times New Roman"/>
          <w:bCs/>
          <w:sz w:val="24"/>
          <w:szCs w:val="24"/>
        </w:rPr>
        <w:t>Dohodli jsme se, že k</w:t>
      </w:r>
      <w:r w:rsidR="00B8307F">
        <w:rPr>
          <w:rFonts w:ascii="Times New Roman" w:hAnsi="Times New Roman"/>
          <w:bCs/>
          <w:sz w:val="24"/>
          <w:szCs w:val="24"/>
        </w:rPr>
        <w:t>aždý musí</w:t>
      </w:r>
      <w:r>
        <w:rPr>
          <w:rFonts w:ascii="Times New Roman" w:hAnsi="Times New Roman"/>
          <w:bCs/>
          <w:sz w:val="24"/>
          <w:szCs w:val="24"/>
        </w:rPr>
        <w:t xml:space="preserve"> odpracovat 100 hodin veřejných prací.</w:t>
      </w:r>
      <w:r w:rsidR="001F40AF">
        <w:rPr>
          <w:rFonts w:ascii="Times New Roman" w:hAnsi="Times New Roman"/>
          <w:bCs/>
          <w:sz w:val="24"/>
          <w:szCs w:val="24"/>
        </w:rPr>
        <w:t xml:space="preserve"> Jeden nastupuje v pondělí a bude pomáhat s pracemi VPP, práce na uličce</w:t>
      </w:r>
      <w:r w:rsidR="00747AF7">
        <w:rPr>
          <w:rFonts w:ascii="Times New Roman" w:hAnsi="Times New Roman"/>
          <w:bCs/>
          <w:sz w:val="24"/>
          <w:szCs w:val="24"/>
        </w:rPr>
        <w:t xml:space="preserve"> apod</w:t>
      </w:r>
      <w:r w:rsidR="001F40AF">
        <w:rPr>
          <w:rFonts w:ascii="Times New Roman" w:hAnsi="Times New Roman"/>
          <w:bCs/>
          <w:sz w:val="24"/>
          <w:szCs w:val="24"/>
        </w:rPr>
        <w:t xml:space="preserve">. Druhý chodí do </w:t>
      </w:r>
      <w:r w:rsidR="00747AF7">
        <w:rPr>
          <w:rFonts w:ascii="Times New Roman" w:hAnsi="Times New Roman"/>
          <w:bCs/>
          <w:sz w:val="24"/>
          <w:szCs w:val="24"/>
        </w:rPr>
        <w:t>školy</w:t>
      </w:r>
      <w:r w:rsidR="001F40AF">
        <w:rPr>
          <w:rFonts w:ascii="Times New Roman" w:hAnsi="Times New Roman"/>
          <w:bCs/>
          <w:sz w:val="24"/>
          <w:szCs w:val="24"/>
        </w:rPr>
        <w:t xml:space="preserve"> a bude si muset p</w:t>
      </w:r>
      <w:r w:rsidR="00747AF7">
        <w:rPr>
          <w:rFonts w:ascii="Times New Roman" w:hAnsi="Times New Roman"/>
          <w:bCs/>
          <w:sz w:val="24"/>
          <w:szCs w:val="24"/>
        </w:rPr>
        <w:t>r</w:t>
      </w:r>
      <w:r w:rsidR="001F40AF">
        <w:rPr>
          <w:rFonts w:ascii="Times New Roman" w:hAnsi="Times New Roman"/>
          <w:bCs/>
          <w:sz w:val="24"/>
          <w:szCs w:val="24"/>
        </w:rPr>
        <w:t>áci odpracovat mimo školu</w:t>
      </w:r>
      <w:r w:rsidR="00747AF7">
        <w:rPr>
          <w:rFonts w:ascii="Times New Roman" w:hAnsi="Times New Roman"/>
          <w:bCs/>
          <w:sz w:val="24"/>
          <w:szCs w:val="24"/>
        </w:rPr>
        <w:t xml:space="preserve"> </w:t>
      </w:r>
      <w:r w:rsidR="001F40AF">
        <w:rPr>
          <w:rFonts w:ascii="Times New Roman" w:hAnsi="Times New Roman"/>
          <w:bCs/>
          <w:sz w:val="24"/>
          <w:szCs w:val="24"/>
        </w:rPr>
        <w:t>převážně odpoledne</w:t>
      </w:r>
      <w:r w:rsidR="00747AF7">
        <w:rPr>
          <w:rFonts w:ascii="Times New Roman" w:hAnsi="Times New Roman"/>
          <w:bCs/>
          <w:sz w:val="24"/>
          <w:szCs w:val="24"/>
        </w:rPr>
        <w:t xml:space="preserve"> nebo o prázdninách</w:t>
      </w:r>
      <w:r w:rsidR="001F40AF">
        <w:rPr>
          <w:rFonts w:ascii="Times New Roman" w:hAnsi="Times New Roman"/>
          <w:bCs/>
          <w:sz w:val="24"/>
          <w:szCs w:val="24"/>
        </w:rPr>
        <w:t>, bude po</w:t>
      </w:r>
      <w:r w:rsidR="00747AF7">
        <w:rPr>
          <w:rFonts w:ascii="Times New Roman" w:hAnsi="Times New Roman"/>
          <w:bCs/>
          <w:sz w:val="24"/>
          <w:szCs w:val="24"/>
        </w:rPr>
        <w:t>máhat</w:t>
      </w:r>
      <w:r w:rsidR="001F40AF">
        <w:rPr>
          <w:rFonts w:ascii="Times New Roman" w:hAnsi="Times New Roman"/>
          <w:bCs/>
          <w:sz w:val="24"/>
          <w:szCs w:val="24"/>
        </w:rPr>
        <w:t xml:space="preserve"> na sběrném dvoře</w:t>
      </w:r>
      <w:r w:rsidR="00747AF7">
        <w:rPr>
          <w:rFonts w:ascii="Times New Roman" w:hAnsi="Times New Roman"/>
          <w:bCs/>
          <w:sz w:val="24"/>
          <w:szCs w:val="24"/>
        </w:rPr>
        <w:t>.</w:t>
      </w:r>
      <w:r w:rsidR="001F40AF">
        <w:rPr>
          <w:rFonts w:ascii="Times New Roman" w:hAnsi="Times New Roman"/>
          <w:bCs/>
          <w:sz w:val="24"/>
          <w:szCs w:val="24"/>
        </w:rPr>
        <w:t xml:space="preserve"> V případ</w:t>
      </w:r>
      <w:r w:rsidR="00747AF7">
        <w:rPr>
          <w:rFonts w:ascii="Times New Roman" w:hAnsi="Times New Roman"/>
          <w:bCs/>
          <w:sz w:val="24"/>
          <w:szCs w:val="24"/>
        </w:rPr>
        <w:t>ě</w:t>
      </w:r>
      <w:r w:rsidR="001F40AF">
        <w:rPr>
          <w:rFonts w:ascii="Times New Roman" w:hAnsi="Times New Roman"/>
          <w:bCs/>
          <w:sz w:val="24"/>
          <w:szCs w:val="24"/>
        </w:rPr>
        <w:t>, že s nimi bude jakýkoliv problém, můžeme od smlouvy odstoupit a bude následovat soud.</w:t>
      </w:r>
      <w:r w:rsidR="00747AF7">
        <w:rPr>
          <w:rFonts w:ascii="Times New Roman" w:hAnsi="Times New Roman"/>
          <w:bCs/>
          <w:sz w:val="24"/>
          <w:szCs w:val="24"/>
        </w:rPr>
        <w:t xml:space="preserve"> M</w:t>
      </w:r>
      <w:r w:rsidR="001F40AF">
        <w:rPr>
          <w:rFonts w:ascii="Times New Roman" w:hAnsi="Times New Roman"/>
          <w:bCs/>
          <w:sz w:val="24"/>
          <w:szCs w:val="24"/>
        </w:rPr>
        <w:t>yslím si</w:t>
      </w:r>
      <w:r w:rsidR="00A61C47">
        <w:rPr>
          <w:rFonts w:ascii="Times New Roman" w:hAnsi="Times New Roman"/>
          <w:bCs/>
          <w:sz w:val="24"/>
          <w:szCs w:val="24"/>
        </w:rPr>
        <w:t>,</w:t>
      </w:r>
      <w:r w:rsidR="001F40AF">
        <w:rPr>
          <w:rFonts w:ascii="Times New Roman" w:hAnsi="Times New Roman"/>
          <w:bCs/>
          <w:sz w:val="24"/>
          <w:szCs w:val="24"/>
        </w:rPr>
        <w:t xml:space="preserve"> že kdy</w:t>
      </w:r>
      <w:r w:rsidR="00A61C47">
        <w:rPr>
          <w:rFonts w:ascii="Times New Roman" w:hAnsi="Times New Roman"/>
          <w:bCs/>
          <w:sz w:val="24"/>
          <w:szCs w:val="24"/>
        </w:rPr>
        <w:t>ž</w:t>
      </w:r>
      <w:r w:rsidR="001F40AF">
        <w:rPr>
          <w:rFonts w:ascii="Times New Roman" w:hAnsi="Times New Roman"/>
          <w:bCs/>
          <w:sz w:val="24"/>
          <w:szCs w:val="24"/>
        </w:rPr>
        <w:t xml:space="preserve"> odpracují pro obec 100 hodin, tak je to pro obec prospě</w:t>
      </w:r>
      <w:r w:rsidR="00A61C47">
        <w:rPr>
          <w:rFonts w:ascii="Times New Roman" w:hAnsi="Times New Roman"/>
          <w:bCs/>
          <w:sz w:val="24"/>
          <w:szCs w:val="24"/>
        </w:rPr>
        <w:t>š</w:t>
      </w:r>
      <w:r w:rsidR="001F40AF">
        <w:rPr>
          <w:rFonts w:ascii="Times New Roman" w:hAnsi="Times New Roman"/>
          <w:bCs/>
          <w:sz w:val="24"/>
          <w:szCs w:val="24"/>
        </w:rPr>
        <w:t>nější</w:t>
      </w:r>
      <w:r w:rsidR="00A61C47">
        <w:rPr>
          <w:rFonts w:ascii="Times New Roman" w:hAnsi="Times New Roman"/>
          <w:bCs/>
          <w:sz w:val="24"/>
          <w:szCs w:val="24"/>
        </w:rPr>
        <w:t>,</w:t>
      </w:r>
      <w:r w:rsidR="001F40AF">
        <w:rPr>
          <w:rFonts w:ascii="Times New Roman" w:hAnsi="Times New Roman"/>
          <w:bCs/>
          <w:sz w:val="24"/>
          <w:szCs w:val="24"/>
        </w:rPr>
        <w:t xml:space="preserve"> než když nám </w:t>
      </w:r>
      <w:r w:rsidR="00A61C47">
        <w:rPr>
          <w:rFonts w:ascii="Times New Roman" w:hAnsi="Times New Roman"/>
          <w:bCs/>
          <w:sz w:val="24"/>
          <w:szCs w:val="24"/>
        </w:rPr>
        <w:t xml:space="preserve">každý </w:t>
      </w:r>
      <w:r w:rsidR="001F40AF">
        <w:rPr>
          <w:rFonts w:ascii="Times New Roman" w:hAnsi="Times New Roman"/>
          <w:bCs/>
          <w:sz w:val="24"/>
          <w:szCs w:val="24"/>
        </w:rPr>
        <w:t>vrátí 4500,- Kč.</w:t>
      </w:r>
    </w:p>
    <w:p w14:paraId="2B010998" w14:textId="50FA69B5" w:rsidR="001F40AF" w:rsidRDefault="001F40AF" w:rsidP="00D728BD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Kaštanová </w:t>
      </w:r>
      <w:r w:rsidR="00A61C47">
        <w:rPr>
          <w:rFonts w:ascii="Times New Roman" w:hAnsi="Times New Roman"/>
          <w:bCs/>
          <w:sz w:val="24"/>
          <w:szCs w:val="24"/>
        </w:rPr>
        <w:t xml:space="preserve">V.: </w:t>
      </w:r>
      <w:r w:rsidR="00747AF7">
        <w:rPr>
          <w:rFonts w:ascii="Times New Roman" w:hAnsi="Times New Roman"/>
          <w:bCs/>
          <w:sz w:val="24"/>
          <w:szCs w:val="24"/>
        </w:rPr>
        <w:t xml:space="preserve">obecně prospěšné </w:t>
      </w:r>
      <w:r>
        <w:rPr>
          <w:rFonts w:ascii="Times New Roman" w:hAnsi="Times New Roman"/>
          <w:bCs/>
          <w:sz w:val="24"/>
          <w:szCs w:val="24"/>
        </w:rPr>
        <w:t>práce</w:t>
      </w:r>
      <w:r w:rsidR="00747AF7">
        <w:rPr>
          <w:rFonts w:ascii="Times New Roman" w:hAnsi="Times New Roman"/>
          <w:bCs/>
          <w:sz w:val="24"/>
          <w:szCs w:val="24"/>
        </w:rPr>
        <w:t>, to</w:t>
      </w:r>
      <w:r>
        <w:rPr>
          <w:rFonts w:ascii="Times New Roman" w:hAnsi="Times New Roman"/>
          <w:bCs/>
          <w:sz w:val="24"/>
          <w:szCs w:val="24"/>
        </w:rPr>
        <w:t xml:space="preserve"> bylo dobré rozh</w:t>
      </w:r>
      <w:r w:rsidR="00A61C47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dnutí. Nebylo by dobré nechat je během pracovní doby zkontrolovat</w:t>
      </w:r>
      <w:r w:rsidR="00A61C47">
        <w:rPr>
          <w:rFonts w:ascii="Times New Roman" w:hAnsi="Times New Roman"/>
          <w:bCs/>
          <w:sz w:val="24"/>
          <w:szCs w:val="24"/>
        </w:rPr>
        <w:t>,</w:t>
      </w:r>
      <w:r w:rsidR="00C12B1A">
        <w:rPr>
          <w:rFonts w:ascii="Times New Roman" w:hAnsi="Times New Roman"/>
          <w:bCs/>
          <w:sz w:val="24"/>
          <w:szCs w:val="24"/>
        </w:rPr>
        <w:t xml:space="preserve"> zda </w:t>
      </w:r>
      <w:r w:rsidR="00747AF7">
        <w:rPr>
          <w:rFonts w:ascii="Times New Roman" w:hAnsi="Times New Roman"/>
          <w:bCs/>
          <w:sz w:val="24"/>
          <w:szCs w:val="24"/>
        </w:rPr>
        <w:t>nejsou pod vlivem návykové látky?</w:t>
      </w:r>
    </w:p>
    <w:p w14:paraId="6065ABE8" w14:textId="43C46A56" w:rsidR="00C12B1A" w:rsidRDefault="00C12B1A" w:rsidP="00D728BD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</w:t>
      </w:r>
      <w:r w:rsidR="006C4D4F">
        <w:rPr>
          <w:rFonts w:ascii="Times New Roman" w:hAnsi="Times New Roman"/>
          <w:bCs/>
          <w:sz w:val="24"/>
          <w:szCs w:val="24"/>
        </w:rPr>
        <w:t>os</w:t>
      </w:r>
      <w:r>
        <w:rPr>
          <w:rFonts w:ascii="Times New Roman" w:hAnsi="Times New Roman"/>
          <w:bCs/>
          <w:sz w:val="24"/>
          <w:szCs w:val="24"/>
        </w:rPr>
        <w:t>tka</w:t>
      </w:r>
      <w:r w:rsidR="006C4D4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nejsem si jistá, zdali na to máme právo. Mají striktně dáno, co mají</w:t>
      </w:r>
      <w:r w:rsidR="00747AF7">
        <w:rPr>
          <w:rFonts w:ascii="Times New Roman" w:hAnsi="Times New Roman"/>
          <w:bCs/>
          <w:sz w:val="24"/>
          <w:szCs w:val="24"/>
        </w:rPr>
        <w:t xml:space="preserve"> dělat</w:t>
      </w:r>
      <w:r>
        <w:rPr>
          <w:rFonts w:ascii="Times New Roman" w:hAnsi="Times New Roman"/>
          <w:bCs/>
          <w:sz w:val="24"/>
          <w:szCs w:val="24"/>
        </w:rPr>
        <w:t>, musí se jim kontrolovat docházka, musejí se chovat slušně. Při jakémkoli prohřešku, dohoda končí.</w:t>
      </w:r>
      <w:r w:rsidR="006C4D4F">
        <w:rPr>
          <w:rFonts w:ascii="Times New Roman" w:hAnsi="Times New Roman"/>
          <w:bCs/>
          <w:sz w:val="24"/>
          <w:szCs w:val="24"/>
        </w:rPr>
        <w:t xml:space="preserve"> </w:t>
      </w:r>
      <w:r w:rsidR="00747AF7">
        <w:rPr>
          <w:rFonts w:ascii="Times New Roman" w:hAnsi="Times New Roman"/>
          <w:bCs/>
          <w:sz w:val="24"/>
          <w:szCs w:val="24"/>
        </w:rPr>
        <w:t>D</w:t>
      </w:r>
      <w:r w:rsidR="006C4D4F">
        <w:rPr>
          <w:rFonts w:ascii="Times New Roman" w:hAnsi="Times New Roman"/>
          <w:bCs/>
          <w:sz w:val="24"/>
          <w:szCs w:val="24"/>
        </w:rPr>
        <w:t>ala bych jim šanci na nápravu.</w:t>
      </w:r>
    </w:p>
    <w:p w14:paraId="13FEB909" w14:textId="4EA58B52" w:rsidR="006C4D4F" w:rsidRDefault="006C4D4F" w:rsidP="00D728BD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Váv</w:t>
      </w:r>
      <w:r w:rsidR="00747AF7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a </w:t>
      </w:r>
      <w:r w:rsidR="00A61C47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.</w:t>
      </w:r>
      <w:r w:rsidR="00A61C47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pokud nebudou dělat práce </w:t>
      </w:r>
      <w:r w:rsidR="00747AF7">
        <w:rPr>
          <w:rFonts w:ascii="Times New Roman" w:hAnsi="Times New Roman"/>
          <w:bCs/>
          <w:sz w:val="24"/>
          <w:szCs w:val="24"/>
        </w:rPr>
        <w:t xml:space="preserve">pro obec </w:t>
      </w:r>
      <w:r>
        <w:rPr>
          <w:rFonts w:ascii="Times New Roman" w:hAnsi="Times New Roman"/>
          <w:bCs/>
          <w:sz w:val="24"/>
          <w:szCs w:val="24"/>
        </w:rPr>
        <w:t xml:space="preserve">bude těžké z nich dostat náhradu škody, jsou nemajetní, </w:t>
      </w:r>
      <w:r w:rsidR="00747AF7">
        <w:rPr>
          <w:rFonts w:ascii="Times New Roman" w:hAnsi="Times New Roman"/>
          <w:bCs/>
          <w:sz w:val="24"/>
          <w:szCs w:val="24"/>
        </w:rPr>
        <w:t>ne</w:t>
      </w:r>
      <w:r>
        <w:rPr>
          <w:rFonts w:ascii="Times New Roman" w:hAnsi="Times New Roman"/>
          <w:bCs/>
          <w:sz w:val="24"/>
          <w:szCs w:val="24"/>
        </w:rPr>
        <w:t>vydělávají si</w:t>
      </w:r>
      <w:r w:rsidR="00747AF7">
        <w:rPr>
          <w:rFonts w:ascii="Times New Roman" w:hAnsi="Times New Roman"/>
          <w:bCs/>
          <w:sz w:val="24"/>
          <w:szCs w:val="24"/>
        </w:rPr>
        <w:t xml:space="preserve"> a náhrady škody od jejich rodičů bychom se také nedočkali.</w:t>
      </w:r>
    </w:p>
    <w:p w14:paraId="4CAF5872" w14:textId="700839F2" w:rsidR="006C4D4F" w:rsidRDefault="006C4D4F" w:rsidP="00D728BD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Viliš</w:t>
      </w:r>
      <w:proofErr w:type="spellEnd"/>
      <w:r w:rsidR="00A61C47">
        <w:rPr>
          <w:rFonts w:ascii="Times New Roman" w:hAnsi="Times New Roman"/>
          <w:bCs/>
          <w:sz w:val="24"/>
          <w:szCs w:val="24"/>
        </w:rPr>
        <w:t xml:space="preserve"> P.:</w:t>
      </w:r>
      <w:r>
        <w:rPr>
          <w:rFonts w:ascii="Times New Roman" w:hAnsi="Times New Roman"/>
          <w:bCs/>
          <w:sz w:val="24"/>
          <w:szCs w:val="24"/>
        </w:rPr>
        <w:t xml:space="preserve"> tak </w:t>
      </w:r>
      <w:r w:rsidR="00747AF7">
        <w:rPr>
          <w:rFonts w:ascii="Times New Roman" w:hAnsi="Times New Roman"/>
          <w:bCs/>
          <w:sz w:val="24"/>
          <w:szCs w:val="24"/>
        </w:rPr>
        <w:t xml:space="preserve">až </w:t>
      </w:r>
      <w:r>
        <w:rPr>
          <w:rFonts w:ascii="Times New Roman" w:hAnsi="Times New Roman"/>
          <w:bCs/>
          <w:sz w:val="24"/>
          <w:szCs w:val="24"/>
        </w:rPr>
        <w:t xml:space="preserve">jednou začnou vydělávat, tak bychom po nich </w:t>
      </w:r>
      <w:r w:rsidR="00747AF7">
        <w:rPr>
          <w:rFonts w:ascii="Times New Roman" w:hAnsi="Times New Roman"/>
          <w:bCs/>
          <w:sz w:val="24"/>
          <w:szCs w:val="24"/>
        </w:rPr>
        <w:t xml:space="preserve">mohli </w:t>
      </w:r>
      <w:r>
        <w:rPr>
          <w:rFonts w:ascii="Times New Roman" w:hAnsi="Times New Roman"/>
          <w:bCs/>
          <w:sz w:val="24"/>
          <w:szCs w:val="24"/>
        </w:rPr>
        <w:t>požadova</w:t>
      </w:r>
      <w:r w:rsidR="00747AF7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 náhradu</w:t>
      </w:r>
      <w:r w:rsidR="00747AF7">
        <w:rPr>
          <w:rFonts w:ascii="Times New Roman" w:hAnsi="Times New Roman"/>
          <w:bCs/>
          <w:sz w:val="24"/>
          <w:szCs w:val="24"/>
        </w:rPr>
        <w:t xml:space="preserve"> škody nebo ji vymáhat.</w:t>
      </w:r>
    </w:p>
    <w:p w14:paraId="4B4013CC" w14:textId="3A95AC7C" w:rsidR="00CC318F" w:rsidRPr="001F40AF" w:rsidRDefault="00CC318F" w:rsidP="001F40AF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4571A004" w14:textId="1FEFFF41" w:rsidR="00A44322" w:rsidRPr="007C644C" w:rsidRDefault="00D979DC" w:rsidP="009B642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b/>
          <w:bCs/>
          <w:sz w:val="24"/>
          <w:szCs w:val="24"/>
        </w:rPr>
        <w:t xml:space="preserve">Usnesení č. </w:t>
      </w:r>
      <w:r w:rsidR="00CC318F">
        <w:rPr>
          <w:rFonts w:ascii="Times New Roman" w:hAnsi="Times New Roman"/>
          <w:b/>
          <w:bCs/>
          <w:sz w:val="24"/>
          <w:szCs w:val="24"/>
        </w:rPr>
        <w:t>4</w:t>
      </w:r>
      <w:r w:rsidRPr="007C644C">
        <w:rPr>
          <w:rFonts w:ascii="Times New Roman" w:hAnsi="Times New Roman"/>
          <w:b/>
          <w:bCs/>
          <w:sz w:val="24"/>
          <w:szCs w:val="24"/>
        </w:rPr>
        <w:t>/1</w:t>
      </w:r>
      <w:r w:rsidR="00CC318F">
        <w:rPr>
          <w:rFonts w:ascii="Times New Roman" w:hAnsi="Times New Roman"/>
          <w:b/>
          <w:bCs/>
          <w:sz w:val="24"/>
          <w:szCs w:val="24"/>
        </w:rPr>
        <w:t>3</w:t>
      </w:r>
      <w:r w:rsidRPr="007C644C">
        <w:rPr>
          <w:rFonts w:ascii="Times New Roman" w:hAnsi="Times New Roman"/>
          <w:b/>
          <w:bCs/>
          <w:sz w:val="24"/>
          <w:szCs w:val="24"/>
        </w:rPr>
        <w:t xml:space="preserve"> ZO:</w:t>
      </w:r>
      <w:r w:rsidRPr="007C644C">
        <w:rPr>
          <w:rFonts w:ascii="Times New Roman" w:hAnsi="Times New Roman"/>
          <w:sz w:val="24"/>
          <w:szCs w:val="24"/>
        </w:rPr>
        <w:t xml:space="preserve"> ZO vzalo na vědomí usnesení z jednání RO.</w:t>
      </w:r>
    </w:p>
    <w:p w14:paraId="091CDBD2" w14:textId="57287086" w:rsidR="0020514E" w:rsidRPr="007C644C" w:rsidRDefault="00396460" w:rsidP="009B642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 xml:space="preserve">     </w:t>
      </w:r>
    </w:p>
    <w:p w14:paraId="3329BF1D" w14:textId="77777777" w:rsidR="00CE124A" w:rsidRPr="007C644C" w:rsidRDefault="00DA047C" w:rsidP="004C694E">
      <w:pPr>
        <w:pStyle w:val="Odstavecseseznamem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7C644C">
        <w:rPr>
          <w:rFonts w:ascii="Times New Roman" w:hAnsi="Times New Roman"/>
          <w:b/>
          <w:sz w:val="24"/>
          <w:szCs w:val="24"/>
        </w:rPr>
        <w:t xml:space="preserve">Kontrola </w:t>
      </w:r>
      <w:r w:rsidR="00B00673" w:rsidRPr="007C644C">
        <w:rPr>
          <w:rFonts w:ascii="Times New Roman" w:hAnsi="Times New Roman"/>
          <w:b/>
          <w:sz w:val="24"/>
          <w:szCs w:val="24"/>
        </w:rPr>
        <w:t xml:space="preserve">usnesení z </w:t>
      </w:r>
      <w:r w:rsidRPr="007C644C">
        <w:rPr>
          <w:rFonts w:ascii="Times New Roman" w:hAnsi="Times New Roman"/>
          <w:b/>
          <w:sz w:val="24"/>
          <w:szCs w:val="24"/>
        </w:rPr>
        <w:t xml:space="preserve">jednání </w:t>
      </w:r>
      <w:r w:rsidR="0020514E" w:rsidRPr="007C644C">
        <w:rPr>
          <w:rFonts w:ascii="Times New Roman" w:hAnsi="Times New Roman"/>
          <w:b/>
          <w:sz w:val="24"/>
          <w:szCs w:val="24"/>
        </w:rPr>
        <w:t>Z</w:t>
      </w:r>
      <w:r w:rsidRPr="007C644C">
        <w:rPr>
          <w:rFonts w:ascii="Times New Roman" w:hAnsi="Times New Roman"/>
          <w:b/>
          <w:sz w:val="24"/>
          <w:szCs w:val="24"/>
        </w:rPr>
        <w:t>O:</w:t>
      </w:r>
    </w:p>
    <w:p w14:paraId="63957B5F" w14:textId="31B9E498" w:rsidR="006B1EDD" w:rsidRDefault="0020514E" w:rsidP="00B0067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 xml:space="preserve">      </w:t>
      </w:r>
      <w:r w:rsidR="00B00673" w:rsidRPr="007C644C">
        <w:rPr>
          <w:rFonts w:ascii="Times New Roman" w:hAnsi="Times New Roman"/>
          <w:sz w:val="24"/>
          <w:szCs w:val="24"/>
        </w:rPr>
        <w:t>Místostarosta</w:t>
      </w:r>
      <w:r w:rsidRPr="007C644C">
        <w:rPr>
          <w:rFonts w:ascii="Times New Roman" w:hAnsi="Times New Roman"/>
          <w:sz w:val="24"/>
          <w:szCs w:val="24"/>
        </w:rPr>
        <w:t xml:space="preserve"> přečetl usnesení z jednání ZO ze dne </w:t>
      </w:r>
      <w:r w:rsidR="00026A89" w:rsidRPr="007C644C">
        <w:rPr>
          <w:rFonts w:ascii="Times New Roman" w:hAnsi="Times New Roman"/>
          <w:sz w:val="24"/>
          <w:szCs w:val="24"/>
        </w:rPr>
        <w:t>2</w:t>
      </w:r>
      <w:r w:rsidR="00CC318F">
        <w:rPr>
          <w:rFonts w:ascii="Times New Roman" w:hAnsi="Times New Roman"/>
          <w:sz w:val="24"/>
          <w:szCs w:val="24"/>
        </w:rPr>
        <w:t>4</w:t>
      </w:r>
      <w:r w:rsidRPr="007C644C">
        <w:rPr>
          <w:rFonts w:ascii="Times New Roman" w:hAnsi="Times New Roman"/>
          <w:sz w:val="24"/>
          <w:szCs w:val="24"/>
        </w:rPr>
        <w:t>.</w:t>
      </w:r>
      <w:r w:rsidR="00CC318F">
        <w:rPr>
          <w:rFonts w:ascii="Times New Roman" w:hAnsi="Times New Roman"/>
          <w:sz w:val="24"/>
          <w:szCs w:val="24"/>
        </w:rPr>
        <w:t>10</w:t>
      </w:r>
      <w:r w:rsidRPr="007C644C">
        <w:rPr>
          <w:rFonts w:ascii="Times New Roman" w:hAnsi="Times New Roman"/>
          <w:sz w:val="24"/>
          <w:szCs w:val="24"/>
        </w:rPr>
        <w:t>.2019.</w:t>
      </w:r>
    </w:p>
    <w:p w14:paraId="40F3CD0C" w14:textId="77777777" w:rsidR="00890ABD" w:rsidRPr="007C644C" w:rsidRDefault="00890ABD" w:rsidP="00B0067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4A7B7044" w14:textId="3DD32C17" w:rsidR="00E87FA8" w:rsidRPr="007C644C" w:rsidRDefault="00AD01A8" w:rsidP="007107F8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lastRenderedPageBreak/>
        <w:t>K usnesení nebyly ž</w:t>
      </w:r>
      <w:r w:rsidR="00D5173F" w:rsidRPr="007C644C">
        <w:rPr>
          <w:rFonts w:ascii="Times New Roman" w:hAnsi="Times New Roman"/>
          <w:sz w:val="24"/>
          <w:szCs w:val="24"/>
        </w:rPr>
        <w:t>ádné dotazy a připomínky</w:t>
      </w:r>
      <w:r w:rsidRPr="007C644C">
        <w:rPr>
          <w:rFonts w:ascii="Times New Roman" w:hAnsi="Times New Roman"/>
          <w:sz w:val="24"/>
          <w:szCs w:val="24"/>
        </w:rPr>
        <w:t>.</w:t>
      </w:r>
    </w:p>
    <w:p w14:paraId="336C70AC" w14:textId="77777777" w:rsidR="00D5173F" w:rsidRPr="007C644C" w:rsidRDefault="00D5173F" w:rsidP="007107F8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3B24C981" w14:textId="78F0A314" w:rsidR="00EC528B" w:rsidRDefault="00E611A8" w:rsidP="00E3676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bookmarkStart w:id="3" w:name="_Hlk18330032"/>
      <w:r w:rsidRPr="007C644C">
        <w:rPr>
          <w:rFonts w:ascii="Times New Roman" w:hAnsi="Times New Roman"/>
          <w:b/>
          <w:sz w:val="24"/>
          <w:szCs w:val="24"/>
        </w:rPr>
        <w:t>Usnesení č.</w:t>
      </w:r>
      <w:r w:rsidR="002862C3" w:rsidRPr="007C644C">
        <w:rPr>
          <w:rFonts w:ascii="Times New Roman" w:hAnsi="Times New Roman"/>
          <w:b/>
          <w:sz w:val="24"/>
          <w:szCs w:val="24"/>
        </w:rPr>
        <w:t xml:space="preserve"> </w:t>
      </w:r>
      <w:r w:rsidR="00CC318F">
        <w:rPr>
          <w:rFonts w:ascii="Times New Roman" w:hAnsi="Times New Roman"/>
          <w:b/>
          <w:sz w:val="24"/>
          <w:szCs w:val="24"/>
        </w:rPr>
        <w:t>5</w:t>
      </w:r>
      <w:r w:rsidR="00D979DC" w:rsidRPr="007C644C">
        <w:rPr>
          <w:rFonts w:ascii="Times New Roman" w:hAnsi="Times New Roman"/>
          <w:b/>
          <w:sz w:val="24"/>
          <w:szCs w:val="24"/>
        </w:rPr>
        <w:t>/1</w:t>
      </w:r>
      <w:r w:rsidR="00CC318F">
        <w:rPr>
          <w:rFonts w:ascii="Times New Roman" w:hAnsi="Times New Roman"/>
          <w:b/>
          <w:sz w:val="24"/>
          <w:szCs w:val="24"/>
        </w:rPr>
        <w:t>3</w:t>
      </w:r>
      <w:r w:rsidRPr="007C644C">
        <w:rPr>
          <w:rFonts w:ascii="Times New Roman" w:hAnsi="Times New Roman"/>
          <w:b/>
          <w:sz w:val="24"/>
          <w:szCs w:val="24"/>
        </w:rPr>
        <w:t xml:space="preserve"> ZO: </w:t>
      </w:r>
      <w:r w:rsidRPr="007C644C">
        <w:rPr>
          <w:rFonts w:ascii="Times New Roman" w:hAnsi="Times New Roman"/>
          <w:sz w:val="24"/>
          <w:szCs w:val="24"/>
        </w:rPr>
        <w:t xml:space="preserve">ZO </w:t>
      </w:r>
      <w:r w:rsidR="00353B12" w:rsidRPr="007C644C">
        <w:rPr>
          <w:rFonts w:ascii="Times New Roman" w:hAnsi="Times New Roman"/>
          <w:sz w:val="24"/>
          <w:szCs w:val="24"/>
        </w:rPr>
        <w:t>vzalo</w:t>
      </w:r>
      <w:r w:rsidR="002401BD" w:rsidRPr="007C644C">
        <w:rPr>
          <w:rFonts w:ascii="Times New Roman" w:hAnsi="Times New Roman"/>
          <w:sz w:val="24"/>
          <w:szCs w:val="24"/>
        </w:rPr>
        <w:t xml:space="preserve"> na vědomí</w:t>
      </w:r>
      <w:r w:rsidR="0020514E" w:rsidRPr="007C644C">
        <w:rPr>
          <w:rFonts w:ascii="Times New Roman" w:hAnsi="Times New Roman"/>
          <w:sz w:val="24"/>
          <w:szCs w:val="24"/>
        </w:rPr>
        <w:t xml:space="preserve"> usnesení z</w:t>
      </w:r>
      <w:r w:rsidR="002401BD" w:rsidRPr="007C644C">
        <w:rPr>
          <w:rFonts w:ascii="Times New Roman" w:hAnsi="Times New Roman"/>
          <w:sz w:val="24"/>
          <w:szCs w:val="24"/>
        </w:rPr>
        <w:t xml:space="preserve"> jednání </w:t>
      </w:r>
      <w:r w:rsidR="0020514E" w:rsidRPr="007C644C">
        <w:rPr>
          <w:rFonts w:ascii="Times New Roman" w:hAnsi="Times New Roman"/>
          <w:sz w:val="24"/>
          <w:szCs w:val="24"/>
        </w:rPr>
        <w:t>Z</w:t>
      </w:r>
      <w:r w:rsidR="002401BD" w:rsidRPr="007C644C">
        <w:rPr>
          <w:rFonts w:ascii="Times New Roman" w:hAnsi="Times New Roman"/>
          <w:sz w:val="24"/>
          <w:szCs w:val="24"/>
        </w:rPr>
        <w:t>O</w:t>
      </w:r>
      <w:r w:rsidR="004065B9" w:rsidRPr="007C644C">
        <w:rPr>
          <w:rFonts w:ascii="Times New Roman" w:hAnsi="Times New Roman"/>
          <w:sz w:val="24"/>
          <w:szCs w:val="24"/>
        </w:rPr>
        <w:t xml:space="preserve"> ze dne </w:t>
      </w:r>
      <w:r w:rsidR="00026A89" w:rsidRPr="007C644C">
        <w:rPr>
          <w:rFonts w:ascii="Times New Roman" w:hAnsi="Times New Roman"/>
          <w:sz w:val="24"/>
          <w:szCs w:val="24"/>
        </w:rPr>
        <w:t>2</w:t>
      </w:r>
      <w:r w:rsidR="00CC318F">
        <w:rPr>
          <w:rFonts w:ascii="Times New Roman" w:hAnsi="Times New Roman"/>
          <w:sz w:val="24"/>
          <w:szCs w:val="24"/>
        </w:rPr>
        <w:t>4.10</w:t>
      </w:r>
      <w:r w:rsidR="004065B9" w:rsidRPr="007C644C">
        <w:rPr>
          <w:rFonts w:ascii="Times New Roman" w:hAnsi="Times New Roman"/>
          <w:sz w:val="24"/>
          <w:szCs w:val="24"/>
        </w:rPr>
        <w:t>.2019</w:t>
      </w:r>
      <w:r w:rsidR="00DA4AA3" w:rsidRPr="007C644C">
        <w:rPr>
          <w:rFonts w:ascii="Times New Roman" w:hAnsi="Times New Roman"/>
          <w:sz w:val="24"/>
          <w:szCs w:val="24"/>
        </w:rPr>
        <w:t>.</w:t>
      </w:r>
      <w:bookmarkEnd w:id="3"/>
    </w:p>
    <w:p w14:paraId="42AD3DA9" w14:textId="0B235EEE" w:rsidR="00BC21CD" w:rsidRDefault="00BC21CD" w:rsidP="00E3676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66FD7E77" w14:textId="77777777" w:rsidR="00BC21CD" w:rsidRPr="00A61C47" w:rsidRDefault="00BC21CD" w:rsidP="00E3676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1BC74DED" w14:textId="24093FA5" w:rsidR="009F302E" w:rsidRPr="006F158B" w:rsidRDefault="002862C3" w:rsidP="006F158B">
      <w:pPr>
        <w:pStyle w:val="Odstavecseseznamem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7C644C">
        <w:rPr>
          <w:rFonts w:ascii="Times New Roman" w:hAnsi="Times New Roman"/>
          <w:b/>
          <w:sz w:val="24"/>
          <w:szCs w:val="24"/>
        </w:rPr>
        <w:t xml:space="preserve">Rozpočtové opatření č. </w:t>
      </w:r>
      <w:r w:rsidR="00CC318F">
        <w:rPr>
          <w:rFonts w:ascii="Times New Roman" w:hAnsi="Times New Roman"/>
          <w:b/>
          <w:sz w:val="24"/>
          <w:szCs w:val="24"/>
        </w:rPr>
        <w:t>10</w:t>
      </w:r>
    </w:p>
    <w:p w14:paraId="4CAE29A8" w14:textId="18F8DCE9" w:rsidR="00D979DC" w:rsidRDefault="00C05B3A" w:rsidP="00E3676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C644C">
        <w:rPr>
          <w:rFonts w:ascii="Times New Roman" w:hAnsi="Times New Roman"/>
          <w:bCs/>
          <w:sz w:val="24"/>
          <w:szCs w:val="24"/>
        </w:rPr>
        <w:t xml:space="preserve">Starostka navrhla hlasovat o rozpočtovém opatření č. </w:t>
      </w:r>
      <w:r w:rsidR="00CC318F">
        <w:rPr>
          <w:rFonts w:ascii="Times New Roman" w:hAnsi="Times New Roman"/>
          <w:bCs/>
          <w:sz w:val="24"/>
          <w:szCs w:val="24"/>
        </w:rPr>
        <w:t>10</w:t>
      </w:r>
      <w:r w:rsidR="006F158B">
        <w:rPr>
          <w:rFonts w:ascii="Times New Roman" w:hAnsi="Times New Roman"/>
          <w:bCs/>
          <w:sz w:val="24"/>
          <w:szCs w:val="24"/>
        </w:rPr>
        <w:t xml:space="preserve"> ve výši</w:t>
      </w:r>
      <w:r w:rsidR="00AC42B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B4A12">
        <w:rPr>
          <w:rFonts w:ascii="Times New Roman" w:hAnsi="Times New Roman"/>
          <w:bCs/>
          <w:sz w:val="24"/>
          <w:szCs w:val="24"/>
        </w:rPr>
        <w:t>910.500</w:t>
      </w:r>
      <w:r w:rsidR="006F158B">
        <w:rPr>
          <w:rFonts w:ascii="Times New Roman" w:hAnsi="Times New Roman"/>
          <w:bCs/>
          <w:sz w:val="24"/>
          <w:szCs w:val="24"/>
        </w:rPr>
        <w:t>,-</w:t>
      </w:r>
      <w:proofErr w:type="gramEnd"/>
      <w:r w:rsidR="006F158B">
        <w:rPr>
          <w:rFonts w:ascii="Times New Roman" w:hAnsi="Times New Roman"/>
          <w:bCs/>
          <w:sz w:val="24"/>
          <w:szCs w:val="24"/>
        </w:rPr>
        <w:t xml:space="preserve"> Kč.</w:t>
      </w:r>
    </w:p>
    <w:p w14:paraId="632B1A7C" w14:textId="77777777" w:rsidR="006F158B" w:rsidRPr="007C644C" w:rsidRDefault="006F158B" w:rsidP="00E3676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080EC18" w14:textId="5EC90229" w:rsidR="00E611A8" w:rsidRPr="007C644C" w:rsidRDefault="00E611A8" w:rsidP="00E3676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_Hlk17898152"/>
      <w:r w:rsidRPr="007C644C">
        <w:rPr>
          <w:rFonts w:ascii="Times New Roman" w:hAnsi="Times New Roman"/>
          <w:sz w:val="24"/>
          <w:szCs w:val="24"/>
        </w:rPr>
        <w:t>Hlasování</w:t>
      </w:r>
      <w:r w:rsidR="000E5183">
        <w:rPr>
          <w:rFonts w:ascii="Times New Roman" w:hAnsi="Times New Roman"/>
          <w:sz w:val="24"/>
          <w:szCs w:val="24"/>
        </w:rPr>
        <w:t>:</w:t>
      </w:r>
    </w:p>
    <w:p w14:paraId="7CEE3B4B" w14:textId="7FFE487C" w:rsidR="00A603AD" w:rsidRPr="007C644C" w:rsidRDefault="00A603AD" w:rsidP="00E3676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Pro:</w:t>
      </w:r>
      <w:r w:rsidR="00CB0291" w:rsidRPr="007C644C">
        <w:rPr>
          <w:rFonts w:ascii="Times New Roman" w:hAnsi="Times New Roman"/>
          <w:sz w:val="24"/>
          <w:szCs w:val="24"/>
        </w:rPr>
        <w:t xml:space="preserve"> </w:t>
      </w:r>
      <w:r w:rsidR="005A2751">
        <w:rPr>
          <w:rFonts w:ascii="Times New Roman" w:hAnsi="Times New Roman"/>
          <w:sz w:val="24"/>
          <w:szCs w:val="24"/>
        </w:rPr>
        <w:t>10</w:t>
      </w:r>
      <w:r w:rsidR="002862C3" w:rsidRPr="007C644C">
        <w:rPr>
          <w:rFonts w:ascii="Times New Roman" w:hAnsi="Times New Roman"/>
          <w:sz w:val="24"/>
          <w:szCs w:val="24"/>
        </w:rPr>
        <w:tab/>
      </w:r>
      <w:r w:rsidR="002862C3" w:rsidRPr="007C644C">
        <w:rPr>
          <w:rFonts w:ascii="Times New Roman" w:hAnsi="Times New Roman"/>
          <w:sz w:val="24"/>
          <w:szCs w:val="24"/>
        </w:rPr>
        <w:tab/>
      </w:r>
      <w:r w:rsidR="00601332" w:rsidRPr="007C644C">
        <w:rPr>
          <w:rFonts w:ascii="Times New Roman" w:hAnsi="Times New Roman"/>
          <w:sz w:val="24"/>
          <w:szCs w:val="24"/>
        </w:rPr>
        <w:t xml:space="preserve">   </w:t>
      </w:r>
      <w:r w:rsidR="00EB2BD8">
        <w:rPr>
          <w:rFonts w:ascii="Times New Roman" w:hAnsi="Times New Roman"/>
          <w:sz w:val="24"/>
          <w:szCs w:val="24"/>
        </w:rPr>
        <w:tab/>
      </w:r>
      <w:r w:rsidR="00EB2BD8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>Proti:</w:t>
      </w:r>
      <w:r w:rsidR="002862C3" w:rsidRPr="007C644C">
        <w:rPr>
          <w:rFonts w:ascii="Times New Roman" w:hAnsi="Times New Roman"/>
          <w:sz w:val="24"/>
          <w:szCs w:val="24"/>
        </w:rPr>
        <w:tab/>
      </w:r>
      <w:r w:rsidR="002862C3" w:rsidRPr="007C644C">
        <w:rPr>
          <w:rFonts w:ascii="Times New Roman" w:hAnsi="Times New Roman"/>
          <w:sz w:val="24"/>
          <w:szCs w:val="24"/>
        </w:rPr>
        <w:tab/>
      </w:r>
      <w:r w:rsidR="002862C3" w:rsidRPr="007C644C">
        <w:rPr>
          <w:rFonts w:ascii="Times New Roman" w:hAnsi="Times New Roman"/>
          <w:sz w:val="24"/>
          <w:szCs w:val="24"/>
        </w:rPr>
        <w:tab/>
      </w:r>
      <w:r w:rsidR="002862C3" w:rsidRPr="007C644C">
        <w:rPr>
          <w:rFonts w:ascii="Times New Roman" w:hAnsi="Times New Roman"/>
          <w:sz w:val="24"/>
          <w:szCs w:val="24"/>
        </w:rPr>
        <w:tab/>
      </w:r>
      <w:r w:rsidR="00601332" w:rsidRPr="007C644C">
        <w:rPr>
          <w:rFonts w:ascii="Times New Roman" w:hAnsi="Times New Roman"/>
          <w:sz w:val="24"/>
          <w:szCs w:val="24"/>
        </w:rPr>
        <w:t xml:space="preserve">     </w:t>
      </w:r>
      <w:r w:rsidRPr="007C644C">
        <w:rPr>
          <w:rFonts w:ascii="Times New Roman" w:hAnsi="Times New Roman"/>
          <w:sz w:val="24"/>
          <w:szCs w:val="24"/>
        </w:rPr>
        <w:t>Zdržel se:</w:t>
      </w:r>
    </w:p>
    <w:p w14:paraId="79A59807" w14:textId="3A1CB0AC" w:rsidR="00964D32" w:rsidRPr="007C644C" w:rsidRDefault="00E611A8" w:rsidP="00123948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bookmarkStart w:id="5" w:name="_Hlk7507458"/>
      <w:r w:rsidRPr="007C644C">
        <w:rPr>
          <w:rFonts w:ascii="Times New Roman" w:hAnsi="Times New Roman"/>
          <w:b/>
          <w:sz w:val="24"/>
          <w:szCs w:val="24"/>
        </w:rPr>
        <w:t>Usnesení č</w:t>
      </w:r>
      <w:r w:rsidR="006771F9" w:rsidRPr="007C644C">
        <w:rPr>
          <w:rFonts w:ascii="Times New Roman" w:hAnsi="Times New Roman"/>
          <w:b/>
          <w:sz w:val="24"/>
          <w:szCs w:val="24"/>
        </w:rPr>
        <w:t>.</w:t>
      </w:r>
      <w:r w:rsidRPr="007C644C">
        <w:rPr>
          <w:rFonts w:ascii="Times New Roman" w:hAnsi="Times New Roman"/>
          <w:b/>
          <w:sz w:val="24"/>
          <w:szCs w:val="24"/>
        </w:rPr>
        <w:t xml:space="preserve"> </w:t>
      </w:r>
      <w:r w:rsidR="00CC318F">
        <w:rPr>
          <w:rFonts w:ascii="Times New Roman" w:hAnsi="Times New Roman"/>
          <w:b/>
          <w:sz w:val="24"/>
          <w:szCs w:val="24"/>
        </w:rPr>
        <w:t>6</w:t>
      </w:r>
      <w:r w:rsidR="00D979DC" w:rsidRPr="007C644C">
        <w:rPr>
          <w:rFonts w:ascii="Times New Roman" w:hAnsi="Times New Roman"/>
          <w:b/>
          <w:sz w:val="24"/>
          <w:szCs w:val="24"/>
        </w:rPr>
        <w:t>/1</w:t>
      </w:r>
      <w:r w:rsidR="00CC318F">
        <w:rPr>
          <w:rFonts w:ascii="Times New Roman" w:hAnsi="Times New Roman"/>
          <w:b/>
          <w:sz w:val="24"/>
          <w:szCs w:val="24"/>
        </w:rPr>
        <w:t>3</w:t>
      </w:r>
      <w:r w:rsidRPr="007C644C">
        <w:rPr>
          <w:rFonts w:ascii="Times New Roman" w:hAnsi="Times New Roman"/>
          <w:b/>
          <w:sz w:val="24"/>
          <w:szCs w:val="24"/>
        </w:rPr>
        <w:t xml:space="preserve"> ZO:</w:t>
      </w:r>
      <w:r w:rsidR="00724B52" w:rsidRPr="007C644C">
        <w:rPr>
          <w:rFonts w:ascii="Times New Roman" w:hAnsi="Times New Roman"/>
          <w:b/>
          <w:sz w:val="24"/>
          <w:szCs w:val="24"/>
        </w:rPr>
        <w:t xml:space="preserve"> </w:t>
      </w:r>
      <w:r w:rsidR="00724B52" w:rsidRPr="007C644C">
        <w:rPr>
          <w:rFonts w:ascii="Times New Roman" w:hAnsi="Times New Roman"/>
          <w:sz w:val="24"/>
          <w:szCs w:val="24"/>
        </w:rPr>
        <w:t xml:space="preserve">ZO </w:t>
      </w:r>
      <w:r w:rsidR="002862C3" w:rsidRPr="007C644C">
        <w:rPr>
          <w:rFonts w:ascii="Times New Roman" w:hAnsi="Times New Roman"/>
          <w:sz w:val="24"/>
          <w:szCs w:val="24"/>
        </w:rPr>
        <w:t xml:space="preserve">schválilo rozpočtové opatření č. </w:t>
      </w:r>
      <w:r w:rsidR="00CC318F">
        <w:rPr>
          <w:rFonts w:ascii="Times New Roman" w:hAnsi="Times New Roman"/>
          <w:sz w:val="24"/>
          <w:szCs w:val="24"/>
        </w:rPr>
        <w:t>10</w:t>
      </w:r>
      <w:r w:rsidR="002862C3" w:rsidRPr="007C644C">
        <w:rPr>
          <w:rFonts w:ascii="Times New Roman" w:hAnsi="Times New Roman"/>
          <w:sz w:val="24"/>
          <w:szCs w:val="24"/>
        </w:rPr>
        <w:t xml:space="preserve"> ve výši </w:t>
      </w:r>
      <w:proofErr w:type="gramStart"/>
      <w:r w:rsidR="00AB4A12">
        <w:rPr>
          <w:rFonts w:ascii="Times New Roman" w:hAnsi="Times New Roman"/>
          <w:sz w:val="24"/>
          <w:szCs w:val="24"/>
        </w:rPr>
        <w:t>910.5</w:t>
      </w:r>
      <w:r w:rsidR="00AC42BF">
        <w:rPr>
          <w:rFonts w:ascii="Times New Roman" w:hAnsi="Times New Roman"/>
          <w:sz w:val="24"/>
          <w:szCs w:val="24"/>
        </w:rPr>
        <w:t>00</w:t>
      </w:r>
      <w:r w:rsidR="002862C3" w:rsidRPr="007C644C">
        <w:rPr>
          <w:rFonts w:ascii="Times New Roman" w:hAnsi="Times New Roman"/>
          <w:sz w:val="24"/>
          <w:szCs w:val="24"/>
        </w:rPr>
        <w:t>,-</w:t>
      </w:r>
      <w:proofErr w:type="gramEnd"/>
      <w:r w:rsidR="002862C3" w:rsidRPr="007C644C">
        <w:rPr>
          <w:rFonts w:ascii="Times New Roman" w:hAnsi="Times New Roman"/>
          <w:sz w:val="24"/>
          <w:szCs w:val="24"/>
        </w:rPr>
        <w:t xml:space="preserve"> Kč.</w:t>
      </w:r>
      <w:bookmarkEnd w:id="4"/>
      <w:bookmarkEnd w:id="5"/>
    </w:p>
    <w:p w14:paraId="07A9FF91" w14:textId="19D2A3CE" w:rsidR="008A1BA7" w:rsidRPr="007C644C" w:rsidRDefault="005D0AAB" w:rsidP="00123948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 xml:space="preserve">Příloha č. </w:t>
      </w:r>
      <w:r w:rsidR="00396460" w:rsidRPr="007C644C">
        <w:rPr>
          <w:rFonts w:ascii="Times New Roman" w:hAnsi="Times New Roman"/>
          <w:sz w:val="24"/>
          <w:szCs w:val="24"/>
        </w:rPr>
        <w:t>1</w:t>
      </w:r>
      <w:r w:rsidRPr="007C644C">
        <w:rPr>
          <w:rFonts w:ascii="Times New Roman" w:hAnsi="Times New Roman"/>
          <w:sz w:val="24"/>
          <w:szCs w:val="24"/>
        </w:rPr>
        <w:t xml:space="preserve">: Rozpočtové opatření č. </w:t>
      </w:r>
      <w:r w:rsidR="00CC318F">
        <w:rPr>
          <w:rFonts w:ascii="Times New Roman" w:hAnsi="Times New Roman"/>
          <w:sz w:val="24"/>
          <w:szCs w:val="24"/>
        </w:rPr>
        <w:t>10</w:t>
      </w:r>
    </w:p>
    <w:p w14:paraId="1723EA0A" w14:textId="77777777" w:rsidR="00D979DC" w:rsidRPr="007C644C" w:rsidRDefault="00D979DC" w:rsidP="00D979DC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57D62DFD" w14:textId="121DB2EF" w:rsidR="00D979DC" w:rsidRPr="007C644C" w:rsidRDefault="00CC318F" w:rsidP="00D979DC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9A0497" w:rsidRPr="007C644C">
        <w:rPr>
          <w:rFonts w:ascii="Times New Roman" w:hAnsi="Times New Roman"/>
          <w:b/>
          <w:bCs/>
          <w:sz w:val="24"/>
          <w:szCs w:val="24"/>
        </w:rPr>
        <w:t>.</w:t>
      </w:r>
      <w:r w:rsidR="00D979DC" w:rsidRPr="007C644C">
        <w:rPr>
          <w:rFonts w:ascii="Times New Roman" w:hAnsi="Times New Roman"/>
          <w:b/>
          <w:bCs/>
          <w:sz w:val="24"/>
          <w:szCs w:val="24"/>
        </w:rPr>
        <w:t xml:space="preserve">   Prodej</w:t>
      </w:r>
      <w:r w:rsidR="00C05B3A" w:rsidRPr="007C644C">
        <w:rPr>
          <w:rFonts w:ascii="Times New Roman" w:hAnsi="Times New Roman"/>
          <w:b/>
          <w:bCs/>
          <w:sz w:val="24"/>
          <w:szCs w:val="24"/>
        </w:rPr>
        <w:t xml:space="preserve"> a koupě</w:t>
      </w:r>
      <w:r w:rsidR="00D979DC" w:rsidRPr="007C644C">
        <w:rPr>
          <w:rFonts w:ascii="Times New Roman" w:hAnsi="Times New Roman"/>
          <w:b/>
          <w:bCs/>
          <w:sz w:val="24"/>
          <w:szCs w:val="24"/>
        </w:rPr>
        <w:t xml:space="preserve"> pozemků</w:t>
      </w:r>
    </w:p>
    <w:p w14:paraId="4EAF3121" w14:textId="77777777" w:rsidR="005D0AAB" w:rsidRPr="007C644C" w:rsidRDefault="005D0AAB" w:rsidP="00D979DC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17BEC69C" w14:textId="5380B699" w:rsidR="00D6674B" w:rsidRDefault="00D6674B" w:rsidP="00434068">
      <w:pPr>
        <w:pStyle w:val="Odstavecseseznamem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bookmarkStart w:id="6" w:name="_Hlk10016863"/>
      <w:bookmarkStart w:id="7" w:name="_Hlk25149555"/>
      <w:r w:rsidRPr="00D6674B">
        <w:rPr>
          <w:rFonts w:ascii="Times New Roman" w:hAnsi="Times New Roman"/>
          <w:sz w:val="24"/>
          <w:szCs w:val="24"/>
        </w:rPr>
        <w:t xml:space="preserve">Pí </w:t>
      </w:r>
      <w:r w:rsidR="00876374">
        <w:rPr>
          <w:rFonts w:ascii="Times New Roman" w:hAnsi="Times New Roman"/>
          <w:sz w:val="24"/>
          <w:szCs w:val="24"/>
        </w:rPr>
        <w:t>--------</w:t>
      </w:r>
      <w:r w:rsidR="00120F5A" w:rsidRPr="00D6674B">
        <w:rPr>
          <w:rFonts w:ascii="Times New Roman" w:hAnsi="Times New Roman"/>
          <w:sz w:val="24"/>
          <w:szCs w:val="24"/>
        </w:rPr>
        <w:t xml:space="preserve"> má zájem</w:t>
      </w:r>
      <w:r w:rsidR="00C05B3A" w:rsidRPr="00D6674B">
        <w:rPr>
          <w:rFonts w:ascii="Times New Roman" w:hAnsi="Times New Roman"/>
          <w:sz w:val="24"/>
          <w:szCs w:val="24"/>
        </w:rPr>
        <w:t xml:space="preserve"> odkou</w:t>
      </w:r>
      <w:r w:rsidR="00120F5A" w:rsidRPr="00D6674B">
        <w:rPr>
          <w:rFonts w:ascii="Times New Roman" w:hAnsi="Times New Roman"/>
          <w:sz w:val="24"/>
          <w:szCs w:val="24"/>
        </w:rPr>
        <w:t>pit</w:t>
      </w:r>
      <w:r w:rsidR="00C05B3A" w:rsidRPr="00D6674B">
        <w:rPr>
          <w:rFonts w:ascii="Times New Roman" w:hAnsi="Times New Roman"/>
          <w:sz w:val="24"/>
          <w:szCs w:val="24"/>
        </w:rPr>
        <w:t xml:space="preserve"> od</w:t>
      </w:r>
      <w:r w:rsidR="005D0AAB" w:rsidRPr="00D6674B">
        <w:rPr>
          <w:rFonts w:ascii="Times New Roman" w:hAnsi="Times New Roman"/>
          <w:sz w:val="24"/>
          <w:szCs w:val="24"/>
        </w:rPr>
        <w:t xml:space="preserve"> </w:t>
      </w:r>
      <w:r w:rsidRPr="00D6674B">
        <w:rPr>
          <w:rFonts w:ascii="Times New Roman" w:hAnsi="Times New Roman"/>
          <w:sz w:val="24"/>
          <w:szCs w:val="24"/>
        </w:rPr>
        <w:t>obce</w:t>
      </w:r>
      <w:r w:rsidR="00492B61" w:rsidRPr="00D6674B">
        <w:rPr>
          <w:rFonts w:ascii="Times New Roman" w:hAnsi="Times New Roman"/>
          <w:sz w:val="24"/>
          <w:szCs w:val="24"/>
        </w:rPr>
        <w:t xml:space="preserve"> </w:t>
      </w:r>
      <w:r w:rsidR="00542675" w:rsidRPr="00D6674B">
        <w:rPr>
          <w:rFonts w:ascii="Times New Roman" w:hAnsi="Times New Roman"/>
          <w:sz w:val="24"/>
          <w:szCs w:val="24"/>
        </w:rPr>
        <w:t xml:space="preserve">p. č. </w:t>
      </w:r>
      <w:r w:rsidRPr="00D6674B">
        <w:rPr>
          <w:rFonts w:ascii="Times New Roman" w:hAnsi="Times New Roman"/>
          <w:sz w:val="24"/>
          <w:szCs w:val="24"/>
        </w:rPr>
        <w:t>1213/2</w:t>
      </w:r>
      <w:r w:rsidR="00601332" w:rsidRPr="00D6674B">
        <w:rPr>
          <w:rFonts w:ascii="Times New Roman" w:hAnsi="Times New Roman"/>
          <w:sz w:val="24"/>
          <w:szCs w:val="24"/>
        </w:rPr>
        <w:t xml:space="preserve"> o výměře</w:t>
      </w:r>
      <w:r w:rsidRPr="00D6674B">
        <w:rPr>
          <w:rFonts w:ascii="Times New Roman" w:hAnsi="Times New Roman"/>
          <w:sz w:val="24"/>
          <w:szCs w:val="24"/>
        </w:rPr>
        <w:t xml:space="preserve"> </w:t>
      </w:r>
      <w:r w:rsidR="003055F8">
        <w:rPr>
          <w:rFonts w:ascii="Times New Roman" w:hAnsi="Times New Roman"/>
          <w:sz w:val="24"/>
          <w:szCs w:val="24"/>
        </w:rPr>
        <w:t>20</w:t>
      </w:r>
      <w:r w:rsidR="00601332" w:rsidRPr="00D6674B">
        <w:rPr>
          <w:rFonts w:ascii="Times New Roman" w:hAnsi="Times New Roman"/>
          <w:sz w:val="24"/>
          <w:szCs w:val="24"/>
        </w:rPr>
        <w:t xml:space="preserve"> m</w:t>
      </w:r>
      <w:r w:rsidR="00601332" w:rsidRPr="00D6674B">
        <w:rPr>
          <w:rFonts w:ascii="Times New Roman" w:hAnsi="Times New Roman"/>
          <w:sz w:val="24"/>
          <w:szCs w:val="24"/>
          <w:vertAlign w:val="superscript"/>
        </w:rPr>
        <w:t>2</w:t>
      </w:r>
      <w:r w:rsidR="00601332" w:rsidRPr="00D6674B">
        <w:rPr>
          <w:rFonts w:ascii="Times New Roman" w:hAnsi="Times New Roman"/>
          <w:sz w:val="24"/>
          <w:szCs w:val="24"/>
        </w:rPr>
        <w:t xml:space="preserve">, druh </w:t>
      </w:r>
      <w:r w:rsidR="00434068">
        <w:rPr>
          <w:rFonts w:ascii="Times New Roman" w:hAnsi="Times New Roman"/>
          <w:sz w:val="24"/>
          <w:szCs w:val="24"/>
        </w:rPr>
        <w:t xml:space="preserve">pozemku </w:t>
      </w:r>
      <w:r w:rsidR="003055F8">
        <w:rPr>
          <w:rFonts w:ascii="Times New Roman" w:hAnsi="Times New Roman"/>
          <w:sz w:val="24"/>
          <w:szCs w:val="24"/>
        </w:rPr>
        <w:t>zahrada</w:t>
      </w:r>
      <w:r w:rsidR="00601332" w:rsidRPr="00D6674B">
        <w:rPr>
          <w:rFonts w:ascii="Times New Roman" w:hAnsi="Times New Roman"/>
          <w:sz w:val="24"/>
          <w:szCs w:val="24"/>
        </w:rPr>
        <w:t xml:space="preserve">, </w:t>
      </w:r>
      <w:r w:rsidR="005D0AAB" w:rsidRPr="00D6674B">
        <w:rPr>
          <w:rFonts w:ascii="Times New Roman" w:hAnsi="Times New Roman"/>
          <w:sz w:val="24"/>
          <w:szCs w:val="24"/>
        </w:rPr>
        <w:t xml:space="preserve">k. ú </w:t>
      </w:r>
      <w:r w:rsidRPr="00D6674B">
        <w:rPr>
          <w:rFonts w:ascii="Times New Roman" w:hAnsi="Times New Roman"/>
          <w:sz w:val="24"/>
          <w:szCs w:val="24"/>
        </w:rPr>
        <w:t>H</w:t>
      </w:r>
      <w:r w:rsidR="00542675" w:rsidRPr="00D6674B">
        <w:rPr>
          <w:rFonts w:ascii="Times New Roman" w:hAnsi="Times New Roman"/>
          <w:sz w:val="24"/>
          <w:szCs w:val="24"/>
        </w:rPr>
        <w:t>B</w:t>
      </w:r>
      <w:bookmarkEnd w:id="6"/>
      <w:r w:rsidR="00BC6D61" w:rsidRPr="00D6674B">
        <w:rPr>
          <w:rFonts w:ascii="Times New Roman" w:hAnsi="Times New Roman"/>
          <w:sz w:val="24"/>
          <w:szCs w:val="24"/>
        </w:rPr>
        <w:t xml:space="preserve">. </w:t>
      </w:r>
      <w:r w:rsidR="00BB4AE0" w:rsidRPr="00D6674B">
        <w:rPr>
          <w:rFonts w:ascii="Times New Roman" w:hAnsi="Times New Roman"/>
          <w:sz w:val="24"/>
          <w:szCs w:val="24"/>
        </w:rPr>
        <w:t xml:space="preserve"> </w:t>
      </w:r>
      <w:r w:rsidR="00492B61" w:rsidRPr="00D6674B">
        <w:rPr>
          <w:rFonts w:ascii="Times New Roman" w:hAnsi="Times New Roman"/>
          <w:sz w:val="24"/>
          <w:szCs w:val="24"/>
        </w:rPr>
        <w:t xml:space="preserve">Jedná se o </w:t>
      </w:r>
      <w:r w:rsidR="006F158B">
        <w:rPr>
          <w:rFonts w:ascii="Times New Roman" w:hAnsi="Times New Roman"/>
          <w:sz w:val="24"/>
          <w:szCs w:val="24"/>
        </w:rPr>
        <w:t>do</w:t>
      </w:r>
      <w:r w:rsidR="00492B61" w:rsidRPr="00D6674B">
        <w:rPr>
          <w:rFonts w:ascii="Times New Roman" w:hAnsi="Times New Roman"/>
          <w:sz w:val="24"/>
          <w:szCs w:val="24"/>
        </w:rPr>
        <w:t>řešení</w:t>
      </w:r>
      <w:r>
        <w:rPr>
          <w:rFonts w:ascii="Times New Roman" w:hAnsi="Times New Roman"/>
          <w:sz w:val="24"/>
          <w:szCs w:val="24"/>
        </w:rPr>
        <w:t xml:space="preserve"> vlastnictví uličky.</w:t>
      </w:r>
      <w:r w:rsidR="00492B61" w:rsidRPr="00D6674B">
        <w:rPr>
          <w:rFonts w:ascii="Times New Roman" w:hAnsi="Times New Roman"/>
          <w:sz w:val="24"/>
          <w:szCs w:val="24"/>
        </w:rPr>
        <w:t xml:space="preserve"> </w:t>
      </w:r>
      <w:bookmarkStart w:id="8" w:name="_Hlk25139771"/>
      <w:r w:rsidR="00614D2E">
        <w:rPr>
          <w:rFonts w:ascii="Times New Roman" w:hAnsi="Times New Roman"/>
          <w:sz w:val="24"/>
          <w:szCs w:val="24"/>
        </w:rPr>
        <w:t>Záměr byl zveřejněn od 4.11. do 20.11. 2019. Občané k </w:t>
      </w:r>
      <w:r w:rsidR="00B33F6C">
        <w:rPr>
          <w:rFonts w:ascii="Times New Roman" w:hAnsi="Times New Roman"/>
          <w:sz w:val="24"/>
          <w:szCs w:val="24"/>
        </w:rPr>
        <w:t>záměru</w:t>
      </w:r>
      <w:r w:rsidR="00614D2E">
        <w:rPr>
          <w:rFonts w:ascii="Times New Roman" w:hAnsi="Times New Roman"/>
          <w:sz w:val="24"/>
          <w:szCs w:val="24"/>
        </w:rPr>
        <w:t xml:space="preserve"> neměli žádné námitky ani připomínky</w:t>
      </w:r>
      <w:bookmarkEnd w:id="8"/>
      <w:r w:rsidR="00614D2E">
        <w:rPr>
          <w:rFonts w:ascii="Times New Roman" w:hAnsi="Times New Roman"/>
          <w:sz w:val="24"/>
          <w:szCs w:val="24"/>
        </w:rPr>
        <w:t>.</w:t>
      </w:r>
    </w:p>
    <w:p w14:paraId="0C6497B8" w14:textId="77777777" w:rsidR="00D6674B" w:rsidRDefault="00D6674B" w:rsidP="00D6674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61640280" w14:textId="7C269DE5" w:rsidR="000E3ED6" w:rsidRPr="00D6674B" w:rsidRDefault="000E3ED6" w:rsidP="00D6674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6674B">
        <w:rPr>
          <w:rFonts w:ascii="Times New Roman" w:hAnsi="Times New Roman"/>
          <w:sz w:val="24"/>
          <w:szCs w:val="24"/>
        </w:rPr>
        <w:t>Starostka navrhla hlasování</w:t>
      </w:r>
      <w:r w:rsidR="00BC6D61" w:rsidRPr="00D6674B">
        <w:rPr>
          <w:rFonts w:ascii="Times New Roman" w:hAnsi="Times New Roman"/>
          <w:sz w:val="24"/>
          <w:szCs w:val="24"/>
        </w:rPr>
        <w:t xml:space="preserve"> </w:t>
      </w:r>
      <w:r w:rsidR="006F158B">
        <w:rPr>
          <w:rFonts w:ascii="Times New Roman" w:hAnsi="Times New Roman"/>
          <w:sz w:val="24"/>
          <w:szCs w:val="24"/>
        </w:rPr>
        <w:t xml:space="preserve">o </w:t>
      </w:r>
      <w:r w:rsidR="00185C74">
        <w:rPr>
          <w:rFonts w:ascii="Times New Roman" w:hAnsi="Times New Roman"/>
          <w:sz w:val="24"/>
          <w:szCs w:val="24"/>
        </w:rPr>
        <w:t>prodeji</w:t>
      </w:r>
      <w:r w:rsidRPr="00D6674B">
        <w:rPr>
          <w:rFonts w:ascii="Times New Roman" w:hAnsi="Times New Roman"/>
          <w:sz w:val="24"/>
          <w:szCs w:val="24"/>
        </w:rPr>
        <w:t xml:space="preserve"> p. č.</w:t>
      </w:r>
      <w:r w:rsidR="00DB1CF7" w:rsidRPr="00D6674B">
        <w:rPr>
          <w:rFonts w:ascii="Times New Roman" w:hAnsi="Times New Roman"/>
          <w:sz w:val="24"/>
          <w:szCs w:val="24"/>
        </w:rPr>
        <w:t xml:space="preserve"> </w:t>
      </w:r>
      <w:r w:rsidR="00434068">
        <w:rPr>
          <w:rFonts w:ascii="Times New Roman" w:hAnsi="Times New Roman"/>
          <w:sz w:val="24"/>
          <w:szCs w:val="24"/>
        </w:rPr>
        <w:t>1213/2</w:t>
      </w:r>
      <w:r w:rsidR="00DB1CF7" w:rsidRPr="00D6674B">
        <w:rPr>
          <w:rFonts w:ascii="Times New Roman" w:hAnsi="Times New Roman"/>
          <w:sz w:val="24"/>
          <w:szCs w:val="24"/>
        </w:rPr>
        <w:t xml:space="preserve"> o výměře</w:t>
      </w:r>
      <w:r w:rsidR="00434068">
        <w:rPr>
          <w:rFonts w:ascii="Times New Roman" w:hAnsi="Times New Roman"/>
          <w:sz w:val="24"/>
          <w:szCs w:val="24"/>
        </w:rPr>
        <w:t xml:space="preserve"> </w:t>
      </w:r>
      <w:r w:rsidR="003055F8">
        <w:rPr>
          <w:rFonts w:ascii="Times New Roman" w:hAnsi="Times New Roman"/>
          <w:sz w:val="24"/>
          <w:szCs w:val="24"/>
        </w:rPr>
        <w:t>20</w:t>
      </w:r>
      <w:r w:rsidR="00DB1CF7" w:rsidRPr="00D6674B">
        <w:rPr>
          <w:rFonts w:ascii="Times New Roman" w:hAnsi="Times New Roman"/>
          <w:sz w:val="24"/>
          <w:szCs w:val="24"/>
        </w:rPr>
        <w:t xml:space="preserve"> m</w:t>
      </w:r>
      <w:r w:rsidR="00DB1CF7" w:rsidRPr="00D6674B">
        <w:rPr>
          <w:rFonts w:ascii="Times New Roman" w:hAnsi="Times New Roman"/>
          <w:sz w:val="24"/>
          <w:szCs w:val="24"/>
          <w:vertAlign w:val="superscript"/>
        </w:rPr>
        <w:t>2</w:t>
      </w:r>
      <w:r w:rsidR="00DB1CF7" w:rsidRPr="00D6674B">
        <w:rPr>
          <w:rFonts w:ascii="Times New Roman" w:hAnsi="Times New Roman"/>
          <w:sz w:val="24"/>
          <w:szCs w:val="24"/>
        </w:rPr>
        <w:t xml:space="preserve">, druh pozemku </w:t>
      </w:r>
      <w:r w:rsidR="003055F8">
        <w:rPr>
          <w:rFonts w:ascii="Times New Roman" w:hAnsi="Times New Roman"/>
          <w:sz w:val="24"/>
          <w:szCs w:val="24"/>
        </w:rPr>
        <w:t>zahrada</w:t>
      </w:r>
      <w:r w:rsidR="00DB1CF7" w:rsidRPr="00D6674B">
        <w:rPr>
          <w:rFonts w:ascii="Times New Roman" w:hAnsi="Times New Roman"/>
          <w:sz w:val="24"/>
          <w:szCs w:val="24"/>
        </w:rPr>
        <w:t xml:space="preserve">, k. ú </w:t>
      </w:r>
      <w:r w:rsidR="00434068">
        <w:rPr>
          <w:rFonts w:ascii="Times New Roman" w:hAnsi="Times New Roman"/>
          <w:sz w:val="24"/>
          <w:szCs w:val="24"/>
        </w:rPr>
        <w:t>H</w:t>
      </w:r>
      <w:r w:rsidR="00DB1CF7" w:rsidRPr="00D6674B">
        <w:rPr>
          <w:rFonts w:ascii="Times New Roman" w:hAnsi="Times New Roman"/>
          <w:sz w:val="24"/>
          <w:szCs w:val="24"/>
        </w:rPr>
        <w:t>B</w:t>
      </w:r>
      <w:r w:rsidR="00CC318F">
        <w:rPr>
          <w:rFonts w:ascii="Times New Roman" w:hAnsi="Times New Roman"/>
          <w:sz w:val="24"/>
          <w:szCs w:val="24"/>
        </w:rPr>
        <w:t xml:space="preserve"> za 150,- Kč/m</w:t>
      </w:r>
      <w:r w:rsidR="00CC318F" w:rsidRPr="00CC318F">
        <w:rPr>
          <w:rFonts w:ascii="Times New Roman" w:hAnsi="Times New Roman"/>
          <w:sz w:val="24"/>
          <w:szCs w:val="24"/>
          <w:vertAlign w:val="superscript"/>
        </w:rPr>
        <w:t>2</w:t>
      </w:r>
      <w:r w:rsidR="00614D2E">
        <w:rPr>
          <w:rFonts w:ascii="Times New Roman" w:hAnsi="Times New Roman"/>
          <w:sz w:val="24"/>
          <w:szCs w:val="24"/>
        </w:rPr>
        <w:t xml:space="preserve"> bez DPH</w:t>
      </w:r>
      <w:r w:rsidR="00C01258">
        <w:rPr>
          <w:rFonts w:ascii="Times New Roman" w:hAnsi="Times New Roman"/>
          <w:sz w:val="24"/>
          <w:szCs w:val="24"/>
        </w:rPr>
        <w:t>-osvobozeno od DPH.</w:t>
      </w:r>
    </w:p>
    <w:p w14:paraId="38D4843E" w14:textId="77777777" w:rsidR="009A0497" w:rsidRPr="007C644C" w:rsidRDefault="009A0497" w:rsidP="00E3676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bookmarkStart w:id="9" w:name="_Hlk7005725"/>
    </w:p>
    <w:p w14:paraId="4BE2022F" w14:textId="20E0AA14" w:rsidR="00735495" w:rsidRPr="007C644C" w:rsidRDefault="00F176CE" w:rsidP="00E3676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Hlasování</w:t>
      </w:r>
      <w:r w:rsidR="000E5183">
        <w:rPr>
          <w:rFonts w:ascii="Times New Roman" w:hAnsi="Times New Roman"/>
          <w:sz w:val="24"/>
          <w:szCs w:val="24"/>
        </w:rPr>
        <w:t>:</w:t>
      </w:r>
    </w:p>
    <w:p w14:paraId="387A9FBD" w14:textId="592FC052" w:rsidR="00F176CE" w:rsidRPr="007C644C" w:rsidRDefault="00735495" w:rsidP="00E3676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Pro:</w:t>
      </w:r>
      <w:r w:rsidR="00992845" w:rsidRPr="007C644C">
        <w:rPr>
          <w:rFonts w:ascii="Times New Roman" w:hAnsi="Times New Roman"/>
          <w:sz w:val="24"/>
          <w:szCs w:val="24"/>
        </w:rPr>
        <w:t xml:space="preserve"> </w:t>
      </w:r>
      <w:r w:rsidR="00DE3BB1">
        <w:rPr>
          <w:rFonts w:ascii="Times New Roman" w:hAnsi="Times New Roman"/>
          <w:sz w:val="24"/>
          <w:szCs w:val="24"/>
        </w:rPr>
        <w:t>10</w:t>
      </w:r>
      <w:r w:rsidR="005D0AAB" w:rsidRPr="007C644C">
        <w:rPr>
          <w:rFonts w:ascii="Times New Roman" w:hAnsi="Times New Roman"/>
          <w:sz w:val="24"/>
          <w:szCs w:val="24"/>
        </w:rPr>
        <w:tab/>
      </w:r>
      <w:r w:rsidR="0002081A">
        <w:rPr>
          <w:rFonts w:ascii="Times New Roman" w:hAnsi="Times New Roman"/>
          <w:sz w:val="24"/>
          <w:szCs w:val="24"/>
        </w:rPr>
        <w:tab/>
      </w:r>
      <w:r w:rsidR="006F158B">
        <w:rPr>
          <w:rFonts w:ascii="Times New Roman" w:hAnsi="Times New Roman"/>
          <w:sz w:val="24"/>
          <w:szCs w:val="24"/>
        </w:rPr>
        <w:tab/>
      </w:r>
      <w:r w:rsidR="00EB2BD8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>Proti:</w:t>
      </w:r>
      <w:r w:rsidR="00CB3A21" w:rsidRPr="007C644C">
        <w:rPr>
          <w:rFonts w:ascii="Times New Roman" w:hAnsi="Times New Roman"/>
          <w:sz w:val="24"/>
          <w:szCs w:val="24"/>
        </w:rPr>
        <w:t xml:space="preserve"> </w:t>
      </w:r>
      <w:r w:rsidR="005D0AAB" w:rsidRPr="007C644C">
        <w:rPr>
          <w:rFonts w:ascii="Times New Roman" w:hAnsi="Times New Roman"/>
          <w:sz w:val="24"/>
          <w:szCs w:val="24"/>
        </w:rPr>
        <w:tab/>
      </w:r>
      <w:r w:rsidR="000146A0" w:rsidRPr="007C644C">
        <w:rPr>
          <w:rFonts w:ascii="Times New Roman" w:hAnsi="Times New Roman"/>
          <w:sz w:val="24"/>
          <w:szCs w:val="24"/>
        </w:rPr>
        <w:tab/>
      </w:r>
      <w:r w:rsidR="000146A0" w:rsidRPr="007C644C">
        <w:rPr>
          <w:rFonts w:ascii="Times New Roman" w:hAnsi="Times New Roman"/>
          <w:sz w:val="24"/>
          <w:szCs w:val="24"/>
        </w:rPr>
        <w:tab/>
      </w:r>
      <w:r w:rsidR="006F158B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>Zdržel se:</w:t>
      </w:r>
      <w:r w:rsidR="009A0497" w:rsidRPr="007C644C">
        <w:rPr>
          <w:rFonts w:ascii="Times New Roman" w:hAnsi="Times New Roman"/>
          <w:sz w:val="24"/>
          <w:szCs w:val="24"/>
        </w:rPr>
        <w:t xml:space="preserve"> </w:t>
      </w:r>
    </w:p>
    <w:p w14:paraId="4B2F6D78" w14:textId="77777777" w:rsidR="00492B61" w:rsidRPr="007C644C" w:rsidRDefault="00492B61" w:rsidP="00BC6D61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0" w:name="_Hlk7507502"/>
    </w:p>
    <w:p w14:paraId="7BBF537F" w14:textId="77777777" w:rsidR="00614D2E" w:rsidRDefault="00F176CE" w:rsidP="00BC6D61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bookmarkStart w:id="11" w:name="_Hlk20815575"/>
      <w:r w:rsidRPr="007C644C">
        <w:rPr>
          <w:rFonts w:ascii="Times New Roman" w:hAnsi="Times New Roman"/>
          <w:b/>
          <w:sz w:val="24"/>
          <w:szCs w:val="24"/>
        </w:rPr>
        <w:t xml:space="preserve">Usnesení č. </w:t>
      </w:r>
      <w:r w:rsidR="00CC318F">
        <w:rPr>
          <w:rFonts w:ascii="Times New Roman" w:hAnsi="Times New Roman"/>
          <w:b/>
          <w:sz w:val="24"/>
          <w:szCs w:val="24"/>
        </w:rPr>
        <w:t>7</w:t>
      </w:r>
      <w:r w:rsidR="00120F5A" w:rsidRPr="007C644C">
        <w:rPr>
          <w:rFonts w:ascii="Times New Roman" w:hAnsi="Times New Roman"/>
          <w:b/>
          <w:sz w:val="24"/>
          <w:szCs w:val="24"/>
        </w:rPr>
        <w:t>a</w:t>
      </w:r>
      <w:r w:rsidR="000146A0" w:rsidRPr="007C644C">
        <w:rPr>
          <w:rFonts w:ascii="Times New Roman" w:hAnsi="Times New Roman"/>
          <w:b/>
          <w:sz w:val="24"/>
          <w:szCs w:val="24"/>
        </w:rPr>
        <w:t>/</w:t>
      </w:r>
      <w:r w:rsidR="00950857" w:rsidRPr="007C644C">
        <w:rPr>
          <w:rFonts w:ascii="Times New Roman" w:hAnsi="Times New Roman"/>
          <w:b/>
          <w:sz w:val="24"/>
          <w:szCs w:val="24"/>
        </w:rPr>
        <w:t>1</w:t>
      </w:r>
      <w:r w:rsidR="00CC318F">
        <w:rPr>
          <w:rFonts w:ascii="Times New Roman" w:hAnsi="Times New Roman"/>
          <w:b/>
          <w:sz w:val="24"/>
          <w:szCs w:val="24"/>
        </w:rPr>
        <w:t>3</w:t>
      </w:r>
      <w:r w:rsidRPr="007C644C">
        <w:rPr>
          <w:rFonts w:ascii="Times New Roman" w:hAnsi="Times New Roman"/>
          <w:b/>
          <w:sz w:val="24"/>
          <w:szCs w:val="24"/>
        </w:rPr>
        <w:t xml:space="preserve"> ZO: </w:t>
      </w:r>
      <w:r w:rsidR="00553A22" w:rsidRPr="007C644C">
        <w:rPr>
          <w:rFonts w:ascii="Times New Roman" w:hAnsi="Times New Roman"/>
          <w:bCs/>
          <w:sz w:val="24"/>
          <w:szCs w:val="24"/>
        </w:rPr>
        <w:t>ZO schválilo</w:t>
      </w:r>
      <w:r w:rsidR="00185C74">
        <w:rPr>
          <w:rFonts w:ascii="Times New Roman" w:hAnsi="Times New Roman"/>
          <w:bCs/>
          <w:sz w:val="24"/>
          <w:szCs w:val="24"/>
        </w:rPr>
        <w:t xml:space="preserve"> prodej</w:t>
      </w:r>
      <w:r w:rsidR="00492B61" w:rsidRPr="007C644C">
        <w:rPr>
          <w:rFonts w:ascii="Times New Roman" w:hAnsi="Times New Roman"/>
          <w:bCs/>
          <w:sz w:val="24"/>
          <w:szCs w:val="24"/>
        </w:rPr>
        <w:t xml:space="preserve"> p. č. </w:t>
      </w:r>
      <w:r w:rsidR="00185C74">
        <w:rPr>
          <w:rFonts w:ascii="Times New Roman" w:hAnsi="Times New Roman"/>
          <w:bCs/>
          <w:sz w:val="24"/>
          <w:szCs w:val="24"/>
        </w:rPr>
        <w:t>1213/2</w:t>
      </w:r>
      <w:r w:rsidR="00492B61" w:rsidRPr="007C644C">
        <w:rPr>
          <w:rFonts w:ascii="Times New Roman" w:hAnsi="Times New Roman"/>
          <w:bCs/>
          <w:sz w:val="24"/>
          <w:szCs w:val="24"/>
        </w:rPr>
        <w:t xml:space="preserve"> o výměře</w:t>
      </w:r>
      <w:r w:rsidR="00185C74">
        <w:rPr>
          <w:rFonts w:ascii="Times New Roman" w:hAnsi="Times New Roman"/>
          <w:bCs/>
          <w:sz w:val="24"/>
          <w:szCs w:val="24"/>
        </w:rPr>
        <w:t xml:space="preserve"> </w:t>
      </w:r>
      <w:r w:rsidR="00614D2E">
        <w:rPr>
          <w:rFonts w:ascii="Times New Roman" w:hAnsi="Times New Roman"/>
          <w:bCs/>
          <w:sz w:val="24"/>
          <w:szCs w:val="24"/>
        </w:rPr>
        <w:t xml:space="preserve">20 </w:t>
      </w:r>
      <w:r w:rsidR="00492B61" w:rsidRPr="007C644C">
        <w:rPr>
          <w:rFonts w:ascii="Times New Roman" w:hAnsi="Times New Roman"/>
          <w:bCs/>
          <w:sz w:val="24"/>
          <w:szCs w:val="24"/>
        </w:rPr>
        <w:t>m</w:t>
      </w:r>
      <w:r w:rsidR="00492B61" w:rsidRPr="00185C7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492B61" w:rsidRPr="007C644C">
        <w:rPr>
          <w:rFonts w:ascii="Times New Roman" w:hAnsi="Times New Roman"/>
          <w:bCs/>
          <w:sz w:val="24"/>
          <w:szCs w:val="24"/>
        </w:rPr>
        <w:t xml:space="preserve">, druh </w:t>
      </w:r>
      <w:r w:rsidR="00185C74">
        <w:rPr>
          <w:rFonts w:ascii="Times New Roman" w:hAnsi="Times New Roman"/>
          <w:bCs/>
          <w:sz w:val="24"/>
          <w:szCs w:val="24"/>
        </w:rPr>
        <w:t>pozemku</w:t>
      </w:r>
    </w:p>
    <w:p w14:paraId="1F07962F" w14:textId="066394EE" w:rsidR="00614D2E" w:rsidRPr="007C644C" w:rsidRDefault="00614D2E" w:rsidP="00BC6D61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 w:rsidR="00185C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zahrada</w:t>
      </w:r>
      <w:r w:rsidR="00492B61" w:rsidRPr="007C644C">
        <w:rPr>
          <w:rFonts w:ascii="Times New Roman" w:hAnsi="Times New Roman"/>
          <w:bCs/>
          <w:sz w:val="24"/>
          <w:szCs w:val="24"/>
        </w:rPr>
        <w:t xml:space="preserve">, k. ú </w:t>
      </w:r>
      <w:r w:rsidR="00185C74">
        <w:rPr>
          <w:rFonts w:ascii="Times New Roman" w:hAnsi="Times New Roman"/>
          <w:bCs/>
          <w:sz w:val="24"/>
          <w:szCs w:val="24"/>
        </w:rPr>
        <w:t>H</w:t>
      </w:r>
      <w:r w:rsidR="00492B61" w:rsidRPr="007C644C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 xml:space="preserve"> za cenu 150,- Kč</w:t>
      </w:r>
      <w:r w:rsidR="007E24A3">
        <w:rPr>
          <w:rFonts w:ascii="Times New Roman" w:hAnsi="Times New Roman"/>
          <w:bCs/>
          <w:sz w:val="24"/>
          <w:szCs w:val="24"/>
        </w:rPr>
        <w:t>/m</w:t>
      </w:r>
      <w:r w:rsidR="007E24A3" w:rsidRPr="007E24A3"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bez DPH</w:t>
      </w:r>
      <w:r w:rsidR="00C01258">
        <w:rPr>
          <w:rFonts w:ascii="Times New Roman" w:hAnsi="Times New Roman"/>
          <w:bCs/>
          <w:sz w:val="24"/>
          <w:szCs w:val="24"/>
        </w:rPr>
        <w:t>-osvobozeno od DPH.</w:t>
      </w:r>
    </w:p>
    <w:bookmarkEnd w:id="7"/>
    <w:bookmarkEnd w:id="11"/>
    <w:p w14:paraId="1D8972CC" w14:textId="4A10776F" w:rsidR="002A118A" w:rsidRDefault="002A118A" w:rsidP="00E32DD2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74C2BA3C" w14:textId="1095CF7A" w:rsidR="00185C74" w:rsidRDefault="00185C74" w:rsidP="00185C74">
      <w:pPr>
        <w:pStyle w:val="Odstavecseseznamem"/>
        <w:numPr>
          <w:ilvl w:val="0"/>
          <w:numId w:val="1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Pozemek pod chatou </w:t>
      </w:r>
      <w:r w:rsidR="00876374">
        <w:rPr>
          <w:rFonts w:ascii="Times New Roman" w:hAnsi="Times New Roman"/>
          <w:sz w:val="24"/>
          <w:szCs w:val="24"/>
        </w:rPr>
        <w:t>--------------</w:t>
      </w:r>
      <w:r>
        <w:rPr>
          <w:rFonts w:ascii="Times New Roman" w:hAnsi="Times New Roman"/>
          <w:sz w:val="24"/>
          <w:szCs w:val="24"/>
        </w:rPr>
        <w:t xml:space="preserve"> a </w:t>
      </w:r>
      <w:r w:rsidR="00876374">
        <w:rPr>
          <w:rFonts w:ascii="Times New Roman" w:hAnsi="Times New Roman"/>
          <w:sz w:val="24"/>
          <w:szCs w:val="24"/>
        </w:rPr>
        <w:t>--------------</w:t>
      </w:r>
      <w:r w:rsidR="00F05113">
        <w:rPr>
          <w:rFonts w:ascii="Times New Roman" w:hAnsi="Times New Roman"/>
          <w:sz w:val="24"/>
          <w:szCs w:val="24"/>
        </w:rPr>
        <w:t>. Záměr byl zveřejněn od 4.11. do 20.11. 2019. Občané k </w:t>
      </w:r>
      <w:r w:rsidR="00B33F6C">
        <w:rPr>
          <w:rFonts w:ascii="Times New Roman" w:hAnsi="Times New Roman"/>
          <w:sz w:val="24"/>
          <w:szCs w:val="24"/>
        </w:rPr>
        <w:t>záměru</w:t>
      </w:r>
      <w:r w:rsidR="00F05113">
        <w:rPr>
          <w:rFonts w:ascii="Times New Roman" w:hAnsi="Times New Roman"/>
          <w:sz w:val="24"/>
          <w:szCs w:val="24"/>
        </w:rPr>
        <w:t xml:space="preserve"> neměli žádné námitky ani připomínky.</w:t>
      </w:r>
      <w:r w:rsidR="00EB2BD8">
        <w:rPr>
          <w:rFonts w:ascii="Times New Roman" w:hAnsi="Times New Roman"/>
          <w:sz w:val="24"/>
          <w:szCs w:val="24"/>
        </w:rPr>
        <w:t xml:space="preserve"> </w:t>
      </w:r>
      <w:r w:rsidR="0061117B">
        <w:rPr>
          <w:rFonts w:ascii="Times New Roman" w:hAnsi="Times New Roman"/>
          <w:sz w:val="24"/>
          <w:szCs w:val="24"/>
        </w:rPr>
        <w:t>--------------- oznámila</w:t>
      </w:r>
      <w:r w:rsidR="00EB2BD8">
        <w:rPr>
          <w:rFonts w:ascii="Times New Roman" w:hAnsi="Times New Roman"/>
          <w:sz w:val="24"/>
          <w:szCs w:val="24"/>
        </w:rPr>
        <w:t>, že se stala jedinou majitelkou chaty a bude jedinou kupující předmětné parcely.</w:t>
      </w:r>
    </w:p>
    <w:p w14:paraId="0015E00D" w14:textId="5E3AD2B6" w:rsidR="003360CB" w:rsidRDefault="003360CB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bookmarkStart w:id="12" w:name="_Hlk12867403"/>
      <w:bookmarkStart w:id="13" w:name="_Hlk10189658"/>
      <w:bookmarkStart w:id="14" w:name="_Hlk7507533"/>
      <w:bookmarkEnd w:id="9"/>
      <w:bookmarkEnd w:id="10"/>
    </w:p>
    <w:p w14:paraId="11B2799F" w14:textId="7BF9EF45" w:rsidR="0002081A" w:rsidRDefault="006F158B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navrhla hlasování o prodeji p. č. st. 129 o výměře 441 m</w:t>
      </w:r>
      <w:r w:rsidRPr="006F158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druh pozemku zastavěná plocha a nádvoří, k. ú HB</w:t>
      </w:r>
      <w:r w:rsidR="00614D2E">
        <w:rPr>
          <w:rFonts w:ascii="Times New Roman" w:hAnsi="Times New Roman"/>
          <w:sz w:val="24"/>
          <w:szCs w:val="24"/>
        </w:rPr>
        <w:t xml:space="preserve"> za cenu 500,- Kč</w:t>
      </w:r>
      <w:r w:rsidR="00C0733C">
        <w:rPr>
          <w:rFonts w:ascii="Times New Roman" w:hAnsi="Times New Roman"/>
          <w:sz w:val="24"/>
          <w:szCs w:val="24"/>
        </w:rPr>
        <w:t>/m</w:t>
      </w:r>
      <w:r w:rsidR="00C0733C" w:rsidRPr="0061117B">
        <w:rPr>
          <w:rFonts w:ascii="Times New Roman" w:hAnsi="Times New Roman"/>
          <w:sz w:val="24"/>
          <w:szCs w:val="24"/>
          <w:vertAlign w:val="superscript"/>
        </w:rPr>
        <w:t>2</w:t>
      </w:r>
      <w:r w:rsidR="00614D2E" w:rsidRPr="0061117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14D2E">
        <w:rPr>
          <w:rFonts w:ascii="Times New Roman" w:hAnsi="Times New Roman"/>
          <w:sz w:val="24"/>
          <w:szCs w:val="24"/>
        </w:rPr>
        <w:t>bez DPH</w:t>
      </w:r>
      <w:r w:rsidR="00C01258">
        <w:rPr>
          <w:rFonts w:ascii="Times New Roman" w:hAnsi="Times New Roman"/>
          <w:sz w:val="24"/>
          <w:szCs w:val="24"/>
        </w:rPr>
        <w:t>-osvobozeno od DPH.</w:t>
      </w:r>
    </w:p>
    <w:p w14:paraId="544A7F6B" w14:textId="3C4C5AE2" w:rsidR="00A5346F" w:rsidRDefault="00A5346F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2F8F507A" w14:textId="51D2804D" w:rsidR="00A5346F" w:rsidRDefault="00A5346F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bookmarkStart w:id="15" w:name="_Hlk25139822"/>
      <w:r>
        <w:rPr>
          <w:rFonts w:ascii="Times New Roman" w:hAnsi="Times New Roman"/>
          <w:sz w:val="24"/>
          <w:szCs w:val="24"/>
        </w:rPr>
        <w:t>Hlasování:</w:t>
      </w:r>
    </w:p>
    <w:p w14:paraId="6CE381EB" w14:textId="443FB0AD" w:rsidR="0002081A" w:rsidRDefault="0002081A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</w:t>
      </w:r>
      <w:r w:rsidR="00A5346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3544F">
        <w:rPr>
          <w:rFonts w:ascii="Times New Roman" w:hAnsi="Times New Roman"/>
          <w:sz w:val="24"/>
          <w:szCs w:val="24"/>
        </w:rPr>
        <w:t>10</w:t>
      </w:r>
      <w:r w:rsidR="00A5346F">
        <w:rPr>
          <w:rFonts w:ascii="Times New Roman" w:hAnsi="Times New Roman"/>
          <w:sz w:val="24"/>
          <w:szCs w:val="24"/>
        </w:rPr>
        <w:tab/>
      </w:r>
      <w:r w:rsidR="00A5346F">
        <w:rPr>
          <w:rFonts w:ascii="Times New Roman" w:hAnsi="Times New Roman"/>
          <w:sz w:val="24"/>
          <w:szCs w:val="24"/>
        </w:rPr>
        <w:tab/>
      </w:r>
      <w:r w:rsidR="00A5346F">
        <w:rPr>
          <w:rFonts w:ascii="Times New Roman" w:hAnsi="Times New Roman"/>
          <w:sz w:val="24"/>
          <w:szCs w:val="24"/>
        </w:rPr>
        <w:tab/>
        <w:t xml:space="preserve">Proti: </w:t>
      </w:r>
      <w:r w:rsidR="00A5346F">
        <w:rPr>
          <w:rFonts w:ascii="Times New Roman" w:hAnsi="Times New Roman"/>
          <w:sz w:val="24"/>
          <w:szCs w:val="24"/>
        </w:rPr>
        <w:tab/>
      </w:r>
      <w:r w:rsidR="00A5346F">
        <w:rPr>
          <w:rFonts w:ascii="Times New Roman" w:hAnsi="Times New Roman"/>
          <w:sz w:val="24"/>
          <w:szCs w:val="24"/>
        </w:rPr>
        <w:tab/>
      </w:r>
      <w:r w:rsidR="00A5346F">
        <w:rPr>
          <w:rFonts w:ascii="Times New Roman" w:hAnsi="Times New Roman"/>
          <w:sz w:val="24"/>
          <w:szCs w:val="24"/>
        </w:rPr>
        <w:tab/>
      </w:r>
      <w:r w:rsidR="00A5346F">
        <w:rPr>
          <w:rFonts w:ascii="Times New Roman" w:hAnsi="Times New Roman"/>
          <w:sz w:val="24"/>
          <w:szCs w:val="24"/>
        </w:rPr>
        <w:tab/>
      </w:r>
      <w:r w:rsidR="00A5346F">
        <w:rPr>
          <w:rFonts w:ascii="Times New Roman" w:hAnsi="Times New Roman"/>
          <w:sz w:val="24"/>
          <w:szCs w:val="24"/>
        </w:rPr>
        <w:tab/>
        <w:t>Zdržel se:</w:t>
      </w:r>
    </w:p>
    <w:p w14:paraId="26EFF7E6" w14:textId="77777777" w:rsidR="00614D2E" w:rsidRDefault="0002081A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5346F">
        <w:rPr>
          <w:rFonts w:ascii="Times New Roman" w:hAnsi="Times New Roman"/>
          <w:b/>
          <w:bCs/>
          <w:sz w:val="24"/>
          <w:szCs w:val="24"/>
        </w:rPr>
        <w:t xml:space="preserve">Usnesení </w:t>
      </w:r>
      <w:r w:rsidR="00A5346F" w:rsidRPr="00A5346F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="00614D2E">
        <w:rPr>
          <w:rFonts w:ascii="Times New Roman" w:hAnsi="Times New Roman"/>
          <w:b/>
          <w:bCs/>
          <w:sz w:val="24"/>
          <w:szCs w:val="24"/>
        </w:rPr>
        <w:t>7</w:t>
      </w:r>
      <w:r w:rsidRPr="00A5346F">
        <w:rPr>
          <w:rFonts w:ascii="Times New Roman" w:hAnsi="Times New Roman"/>
          <w:b/>
          <w:bCs/>
          <w:sz w:val="24"/>
          <w:szCs w:val="24"/>
        </w:rPr>
        <w:t>b</w:t>
      </w:r>
      <w:r w:rsidR="00A5346F" w:rsidRPr="00A5346F">
        <w:rPr>
          <w:rFonts w:ascii="Times New Roman" w:hAnsi="Times New Roman"/>
          <w:b/>
          <w:bCs/>
          <w:sz w:val="24"/>
          <w:szCs w:val="24"/>
        </w:rPr>
        <w:t>/1</w:t>
      </w:r>
      <w:r w:rsidR="00614D2E">
        <w:rPr>
          <w:rFonts w:ascii="Times New Roman" w:hAnsi="Times New Roman"/>
          <w:b/>
          <w:bCs/>
          <w:sz w:val="24"/>
          <w:szCs w:val="24"/>
        </w:rPr>
        <w:t>3</w:t>
      </w:r>
      <w:r w:rsidR="00A5346F" w:rsidRPr="00A5346F">
        <w:rPr>
          <w:rFonts w:ascii="Times New Roman" w:hAnsi="Times New Roman"/>
          <w:b/>
          <w:bCs/>
          <w:sz w:val="24"/>
          <w:szCs w:val="24"/>
        </w:rPr>
        <w:t xml:space="preserve"> ZO:</w:t>
      </w:r>
      <w:r w:rsidR="00A5346F">
        <w:rPr>
          <w:rFonts w:ascii="Times New Roman" w:hAnsi="Times New Roman"/>
          <w:sz w:val="24"/>
          <w:szCs w:val="24"/>
        </w:rPr>
        <w:t xml:space="preserve"> ZO schválilo prodej p. č. st. 129 o výměře 441 m</w:t>
      </w:r>
      <w:r w:rsidR="00A5346F" w:rsidRPr="00A5346F">
        <w:rPr>
          <w:rFonts w:ascii="Times New Roman" w:hAnsi="Times New Roman"/>
          <w:sz w:val="24"/>
          <w:szCs w:val="24"/>
          <w:vertAlign w:val="superscript"/>
        </w:rPr>
        <w:t>2</w:t>
      </w:r>
      <w:r w:rsidR="00A5346F">
        <w:rPr>
          <w:rFonts w:ascii="Times New Roman" w:hAnsi="Times New Roman"/>
          <w:sz w:val="24"/>
          <w:szCs w:val="24"/>
        </w:rPr>
        <w:t>, druh pozemku</w:t>
      </w:r>
    </w:p>
    <w:p w14:paraId="05970CBC" w14:textId="77777777" w:rsidR="00C01258" w:rsidRDefault="00614D2E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5346F">
        <w:rPr>
          <w:rFonts w:ascii="Times New Roman" w:hAnsi="Times New Roman"/>
          <w:sz w:val="24"/>
          <w:szCs w:val="24"/>
        </w:rPr>
        <w:t xml:space="preserve"> zastavěná plocha a nádvoří, k. ú HB</w:t>
      </w:r>
      <w:r>
        <w:rPr>
          <w:rFonts w:ascii="Times New Roman" w:hAnsi="Times New Roman"/>
          <w:sz w:val="24"/>
          <w:szCs w:val="24"/>
        </w:rPr>
        <w:t xml:space="preserve"> za cenu 500,- Kč</w:t>
      </w:r>
      <w:r w:rsidR="007E24A3">
        <w:rPr>
          <w:rFonts w:ascii="Times New Roman" w:hAnsi="Times New Roman"/>
          <w:sz w:val="24"/>
          <w:szCs w:val="24"/>
        </w:rPr>
        <w:t>/m</w:t>
      </w:r>
      <w:r w:rsidR="007E24A3" w:rsidRPr="007E24A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bez DPH</w:t>
      </w:r>
      <w:r w:rsidR="00C01258">
        <w:rPr>
          <w:rFonts w:ascii="Times New Roman" w:hAnsi="Times New Roman"/>
          <w:sz w:val="24"/>
          <w:szCs w:val="24"/>
        </w:rPr>
        <w:t>-</w:t>
      </w:r>
    </w:p>
    <w:p w14:paraId="133387E4" w14:textId="5AA0B4B7" w:rsidR="0002081A" w:rsidRDefault="00C01258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osvobozeno od DPH.</w:t>
      </w:r>
    </w:p>
    <w:bookmarkEnd w:id="15"/>
    <w:p w14:paraId="5986A79C" w14:textId="1DD8E537" w:rsidR="00614D2E" w:rsidRDefault="00614D2E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480E14CE" w14:textId="43E339E9" w:rsidR="00614D2E" w:rsidRDefault="00614D2E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c) </w:t>
      </w:r>
      <w:r w:rsidR="0061117B">
        <w:rPr>
          <w:rFonts w:ascii="Times New Roman" w:hAnsi="Times New Roman"/>
          <w:sz w:val="24"/>
          <w:szCs w:val="24"/>
        </w:rPr>
        <w:t xml:space="preserve">----------------- </w:t>
      </w:r>
      <w:r>
        <w:rPr>
          <w:rFonts w:ascii="Times New Roman" w:hAnsi="Times New Roman"/>
          <w:sz w:val="24"/>
          <w:szCs w:val="24"/>
        </w:rPr>
        <w:t>má zájem o koupi části p. č. 1209/1 o výměře cca 25 m</w:t>
      </w:r>
      <w:r w:rsidRPr="00614D2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druh pozemku</w:t>
      </w:r>
    </w:p>
    <w:p w14:paraId="4E64AD66" w14:textId="77777777" w:rsidR="00614D2E" w:rsidRDefault="00614D2E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ostatní plocha, k. ú HB. Záměr byl zveřejněn od 10.10. do 26.10.2019. Od občanů</w:t>
      </w:r>
    </w:p>
    <w:p w14:paraId="24DE24C8" w14:textId="3E69D0EB" w:rsidR="00614D2E" w:rsidRDefault="00614D2E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k </w:t>
      </w:r>
      <w:r w:rsidR="00B33F6C">
        <w:rPr>
          <w:rFonts w:ascii="Times New Roman" w:hAnsi="Times New Roman"/>
          <w:sz w:val="24"/>
          <w:szCs w:val="24"/>
        </w:rPr>
        <w:t>záměru</w:t>
      </w:r>
      <w:r>
        <w:rPr>
          <w:rFonts w:ascii="Times New Roman" w:hAnsi="Times New Roman"/>
          <w:sz w:val="24"/>
          <w:szCs w:val="24"/>
        </w:rPr>
        <w:t xml:space="preserve"> nebyly žádné námitky ani připomínky.</w:t>
      </w:r>
    </w:p>
    <w:p w14:paraId="2FF2661F" w14:textId="094CCED4" w:rsidR="00F05113" w:rsidRDefault="005A2751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Kotačka</w:t>
      </w:r>
      <w:r w:rsidR="00EB2BD8">
        <w:rPr>
          <w:rFonts w:ascii="Times New Roman" w:hAnsi="Times New Roman"/>
          <w:sz w:val="24"/>
          <w:szCs w:val="24"/>
        </w:rPr>
        <w:t xml:space="preserve"> L.</w:t>
      </w:r>
      <w:r>
        <w:rPr>
          <w:rFonts w:ascii="Times New Roman" w:hAnsi="Times New Roman"/>
          <w:sz w:val="24"/>
          <w:szCs w:val="24"/>
        </w:rPr>
        <w:t>: kdyby tam neměl taras, tak nejsem pro prodej. Je t</w:t>
      </w:r>
      <w:r w:rsidR="00EB2BD8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 nepřehledn</w:t>
      </w:r>
      <w:r w:rsidR="00EB2BD8">
        <w:rPr>
          <w:rFonts w:ascii="Times New Roman" w:hAnsi="Times New Roman"/>
          <w:sz w:val="24"/>
          <w:szCs w:val="24"/>
        </w:rPr>
        <w:t>ý vjezd na silnici, taras tam překáží.</w:t>
      </w:r>
    </w:p>
    <w:p w14:paraId="4263A217" w14:textId="1AFB4F89" w:rsidR="005A2751" w:rsidRDefault="005A2751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Vávra </w:t>
      </w:r>
      <w:r w:rsidR="00EB2BD8">
        <w:rPr>
          <w:rFonts w:ascii="Times New Roman" w:hAnsi="Times New Roman"/>
          <w:sz w:val="24"/>
          <w:szCs w:val="24"/>
        </w:rPr>
        <w:t>A.:</w:t>
      </w:r>
      <w:r>
        <w:rPr>
          <w:rFonts w:ascii="Times New Roman" w:hAnsi="Times New Roman"/>
          <w:sz w:val="24"/>
          <w:szCs w:val="24"/>
        </w:rPr>
        <w:t xml:space="preserve"> také bych byl pro, aby </w:t>
      </w:r>
      <w:r w:rsidR="00EB2BD8">
        <w:rPr>
          <w:rFonts w:ascii="Times New Roman" w:hAnsi="Times New Roman"/>
          <w:sz w:val="24"/>
          <w:szCs w:val="24"/>
        </w:rPr>
        <w:t>parcela</w:t>
      </w:r>
      <w:r>
        <w:rPr>
          <w:rFonts w:ascii="Times New Roman" w:hAnsi="Times New Roman"/>
          <w:sz w:val="24"/>
          <w:szCs w:val="24"/>
        </w:rPr>
        <w:t xml:space="preserve"> zůstal</w:t>
      </w:r>
      <w:r w:rsidR="00EB2BD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obci je to tam úzké, rozšířil by se chodník a </w:t>
      </w:r>
      <w:r w:rsidR="00EB2BD8">
        <w:rPr>
          <w:rFonts w:ascii="Times New Roman" w:hAnsi="Times New Roman"/>
          <w:sz w:val="24"/>
          <w:szCs w:val="24"/>
        </w:rPr>
        <w:t>mohla by se vysázet</w:t>
      </w:r>
      <w:r>
        <w:rPr>
          <w:rFonts w:ascii="Times New Roman" w:hAnsi="Times New Roman"/>
          <w:sz w:val="24"/>
          <w:szCs w:val="24"/>
        </w:rPr>
        <w:t xml:space="preserve"> zeleň.</w:t>
      </w:r>
    </w:p>
    <w:p w14:paraId="5AC4A60E" w14:textId="7154213B" w:rsidR="005A2751" w:rsidRDefault="005A2751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Špaček </w:t>
      </w:r>
      <w:r w:rsidR="00EB2BD8">
        <w:rPr>
          <w:rFonts w:ascii="Times New Roman" w:hAnsi="Times New Roman"/>
          <w:sz w:val="24"/>
          <w:szCs w:val="24"/>
        </w:rPr>
        <w:t xml:space="preserve">M.: </w:t>
      </w:r>
      <w:r>
        <w:rPr>
          <w:rFonts w:ascii="Times New Roman" w:hAnsi="Times New Roman"/>
          <w:sz w:val="24"/>
          <w:szCs w:val="24"/>
        </w:rPr>
        <w:t>taras bude určitě op</w:t>
      </w:r>
      <w:r w:rsidR="0061117B">
        <w:rPr>
          <w:rFonts w:ascii="Times New Roman" w:hAnsi="Times New Roman"/>
          <w:sz w:val="24"/>
          <w:szCs w:val="24"/>
        </w:rPr>
        <w:t>rav</w:t>
      </w:r>
      <w:r>
        <w:rPr>
          <w:rFonts w:ascii="Times New Roman" w:hAnsi="Times New Roman"/>
          <w:sz w:val="24"/>
          <w:szCs w:val="24"/>
        </w:rPr>
        <w:t>ovat, ten nezůstane</w:t>
      </w:r>
      <w:r w:rsidR="00EB2BD8">
        <w:rPr>
          <w:rFonts w:ascii="Times New Roman" w:hAnsi="Times New Roman"/>
          <w:sz w:val="24"/>
          <w:szCs w:val="24"/>
        </w:rPr>
        <w:t xml:space="preserve"> ve stavu</w:t>
      </w:r>
      <w:r w:rsidR="00FB193D">
        <w:rPr>
          <w:rFonts w:ascii="Times New Roman" w:hAnsi="Times New Roman"/>
          <w:sz w:val="24"/>
          <w:szCs w:val="24"/>
        </w:rPr>
        <w:t>,</w:t>
      </w:r>
      <w:r w:rsidR="00EB2BD8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jakém je</w:t>
      </w:r>
      <w:r w:rsidR="00FB193D">
        <w:rPr>
          <w:rFonts w:ascii="Times New Roman" w:hAnsi="Times New Roman"/>
          <w:sz w:val="24"/>
          <w:szCs w:val="24"/>
        </w:rPr>
        <w:t>, je možné, že ho při opravě rozšíří.</w:t>
      </w:r>
    </w:p>
    <w:p w14:paraId="6EC39BDE" w14:textId="78DC1947" w:rsidR="005A2751" w:rsidRDefault="005A2751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Dolež</w:t>
      </w:r>
      <w:r w:rsidR="00DE3BB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 w:rsidR="00EB2BD8">
        <w:rPr>
          <w:rFonts w:ascii="Times New Roman" w:hAnsi="Times New Roman"/>
          <w:sz w:val="24"/>
          <w:szCs w:val="24"/>
        </w:rPr>
        <w:t xml:space="preserve">P.: </w:t>
      </w:r>
      <w:r>
        <w:rPr>
          <w:rFonts w:ascii="Times New Roman" w:hAnsi="Times New Roman"/>
          <w:sz w:val="24"/>
          <w:szCs w:val="24"/>
        </w:rPr>
        <w:t>je to tak už roky</w:t>
      </w:r>
      <w:r w:rsidR="005E0F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když se ozval, </w:t>
      </w:r>
      <w:r w:rsidR="005E0F6E">
        <w:rPr>
          <w:rFonts w:ascii="Times New Roman" w:hAnsi="Times New Roman"/>
          <w:sz w:val="24"/>
          <w:szCs w:val="24"/>
        </w:rPr>
        <w:t xml:space="preserve">aby si odkoupil zaplocený obecní pozemek, </w:t>
      </w:r>
      <w:r>
        <w:rPr>
          <w:rFonts w:ascii="Times New Roman" w:hAnsi="Times New Roman"/>
          <w:sz w:val="24"/>
          <w:szCs w:val="24"/>
        </w:rPr>
        <w:t>tak mu poručíme zbourej taras</w:t>
      </w:r>
      <w:r w:rsidR="00DC5C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1117B">
        <w:rPr>
          <w:rFonts w:ascii="Times New Roman" w:hAnsi="Times New Roman"/>
          <w:sz w:val="24"/>
          <w:szCs w:val="24"/>
        </w:rPr>
        <w:t xml:space="preserve">aby </w:t>
      </w:r>
      <w:r>
        <w:rPr>
          <w:rFonts w:ascii="Times New Roman" w:hAnsi="Times New Roman"/>
          <w:sz w:val="24"/>
          <w:szCs w:val="24"/>
        </w:rPr>
        <w:t>obec rozšíř</w:t>
      </w:r>
      <w:r w:rsidR="0078716F">
        <w:rPr>
          <w:rFonts w:ascii="Times New Roman" w:hAnsi="Times New Roman"/>
          <w:sz w:val="24"/>
          <w:szCs w:val="24"/>
        </w:rPr>
        <w:t>ila</w:t>
      </w:r>
      <w:r w:rsidR="00DC5C71">
        <w:rPr>
          <w:rFonts w:ascii="Times New Roman" w:hAnsi="Times New Roman"/>
          <w:sz w:val="24"/>
          <w:szCs w:val="24"/>
        </w:rPr>
        <w:t xml:space="preserve"> chodník</w:t>
      </w:r>
      <w:r w:rsidR="0078716F">
        <w:rPr>
          <w:rFonts w:ascii="Times New Roman" w:hAnsi="Times New Roman"/>
          <w:sz w:val="24"/>
          <w:szCs w:val="24"/>
        </w:rPr>
        <w:t xml:space="preserve">? </w:t>
      </w:r>
    </w:p>
    <w:p w14:paraId="74383C30" w14:textId="762C6E7F" w:rsidR="00DE3BB1" w:rsidRDefault="00DE3BB1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Vala </w:t>
      </w:r>
      <w:r w:rsidR="005E0F6E">
        <w:rPr>
          <w:rFonts w:ascii="Times New Roman" w:hAnsi="Times New Roman"/>
          <w:sz w:val="24"/>
          <w:szCs w:val="24"/>
        </w:rPr>
        <w:t xml:space="preserve">M.: </w:t>
      </w:r>
      <w:r>
        <w:rPr>
          <w:rFonts w:ascii="Times New Roman" w:hAnsi="Times New Roman"/>
          <w:sz w:val="24"/>
          <w:szCs w:val="24"/>
        </w:rPr>
        <w:t>on chce</w:t>
      </w:r>
      <w:r w:rsidR="005E0F6E">
        <w:rPr>
          <w:rFonts w:ascii="Times New Roman" w:hAnsi="Times New Roman"/>
          <w:sz w:val="24"/>
          <w:szCs w:val="24"/>
        </w:rPr>
        <w:t xml:space="preserve"> odkoupit</w:t>
      </w:r>
      <w:r>
        <w:rPr>
          <w:rFonts w:ascii="Times New Roman" w:hAnsi="Times New Roman"/>
          <w:sz w:val="24"/>
          <w:szCs w:val="24"/>
        </w:rPr>
        <w:t xml:space="preserve"> zabraný pozemek, a jsou lidé kteří mají zabrané obecní pozemky a nemají zájem toto řešit.</w:t>
      </w:r>
    </w:p>
    <w:p w14:paraId="11B6CA5F" w14:textId="77777777" w:rsidR="005A2751" w:rsidRDefault="005A2751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21CB45FE" w14:textId="3453C8F5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navrhla hlasování o prodeji části p. č. 1209/1 o výměře cca 25 m</w:t>
      </w:r>
      <w:r w:rsidRPr="006F158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druh pozemku ostatní plocha, k. ú HB za cenu 150,- Kč</w:t>
      </w:r>
      <w:r w:rsidR="00C0733C">
        <w:rPr>
          <w:rFonts w:ascii="Times New Roman" w:hAnsi="Times New Roman"/>
          <w:sz w:val="24"/>
          <w:szCs w:val="24"/>
        </w:rPr>
        <w:t>/m</w:t>
      </w:r>
      <w:r w:rsidR="00C0733C" w:rsidRPr="00C0733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bez DPH</w:t>
      </w:r>
      <w:r w:rsidR="00C0733C">
        <w:rPr>
          <w:rFonts w:ascii="Times New Roman" w:hAnsi="Times New Roman"/>
          <w:sz w:val="24"/>
          <w:szCs w:val="24"/>
        </w:rPr>
        <w:t>-osvobozeno od DPH.</w:t>
      </w:r>
    </w:p>
    <w:p w14:paraId="76173A73" w14:textId="742A57CB" w:rsidR="00F05113" w:rsidRDefault="00F05113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1A4B3541" w14:textId="77777777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</w:t>
      </w:r>
    </w:p>
    <w:p w14:paraId="5246B60F" w14:textId="2B959040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Pro: </w:t>
      </w:r>
      <w:r w:rsidR="00DE3B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Proti: </w:t>
      </w:r>
      <w:r w:rsidR="00DC5C71">
        <w:rPr>
          <w:rFonts w:ascii="Times New Roman" w:hAnsi="Times New Roman"/>
          <w:sz w:val="24"/>
          <w:szCs w:val="24"/>
        </w:rPr>
        <w:t>Š</w:t>
      </w:r>
      <w:r w:rsidR="00DE3BB1">
        <w:rPr>
          <w:rFonts w:ascii="Times New Roman" w:hAnsi="Times New Roman"/>
          <w:sz w:val="24"/>
          <w:szCs w:val="24"/>
        </w:rPr>
        <w:t>paček</w:t>
      </w:r>
      <w:r w:rsidR="00DC5C71">
        <w:rPr>
          <w:rFonts w:ascii="Times New Roman" w:hAnsi="Times New Roman"/>
          <w:sz w:val="24"/>
          <w:szCs w:val="24"/>
        </w:rPr>
        <w:t xml:space="preserve"> M.</w:t>
      </w:r>
      <w:r w:rsidR="00DE3BB1">
        <w:rPr>
          <w:rFonts w:ascii="Times New Roman" w:hAnsi="Times New Roman"/>
          <w:sz w:val="24"/>
          <w:szCs w:val="24"/>
        </w:rPr>
        <w:t xml:space="preserve">, </w:t>
      </w:r>
      <w:r w:rsidR="00DC5C71">
        <w:rPr>
          <w:rFonts w:ascii="Times New Roman" w:hAnsi="Times New Roman"/>
          <w:sz w:val="24"/>
          <w:szCs w:val="24"/>
        </w:rPr>
        <w:t>Vávra 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se:</w:t>
      </w:r>
      <w:r w:rsidR="00DE3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C71">
        <w:rPr>
          <w:rFonts w:ascii="Times New Roman" w:hAnsi="Times New Roman"/>
          <w:sz w:val="24"/>
          <w:szCs w:val="24"/>
        </w:rPr>
        <w:t>V</w:t>
      </w:r>
      <w:r w:rsidR="00DE3BB1">
        <w:rPr>
          <w:rFonts w:ascii="Times New Roman" w:hAnsi="Times New Roman"/>
          <w:sz w:val="24"/>
          <w:szCs w:val="24"/>
        </w:rPr>
        <w:t>iliš</w:t>
      </w:r>
      <w:proofErr w:type="spellEnd"/>
      <w:r w:rsidR="00DC5C71">
        <w:rPr>
          <w:rFonts w:ascii="Times New Roman" w:hAnsi="Times New Roman"/>
          <w:sz w:val="24"/>
          <w:szCs w:val="24"/>
        </w:rPr>
        <w:t xml:space="preserve"> P.</w:t>
      </w:r>
    </w:p>
    <w:p w14:paraId="257FD033" w14:textId="77777777" w:rsidR="007E24A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5346F">
        <w:rPr>
          <w:rFonts w:ascii="Times New Roman" w:hAnsi="Times New Roman"/>
          <w:b/>
          <w:b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</w:rPr>
        <w:t>7c</w:t>
      </w:r>
      <w:r w:rsidRPr="00A5346F">
        <w:rPr>
          <w:rFonts w:ascii="Times New Roman" w:hAnsi="Times New Roman"/>
          <w:b/>
          <w:bCs/>
          <w:sz w:val="24"/>
          <w:szCs w:val="24"/>
        </w:rPr>
        <w:t>/1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5346F">
        <w:rPr>
          <w:rFonts w:ascii="Times New Roman" w:hAnsi="Times New Roman"/>
          <w:b/>
          <w:bCs/>
          <w:sz w:val="24"/>
          <w:szCs w:val="24"/>
        </w:rPr>
        <w:t xml:space="preserve"> ZO:</w:t>
      </w:r>
      <w:r>
        <w:rPr>
          <w:rFonts w:ascii="Times New Roman" w:hAnsi="Times New Roman"/>
          <w:sz w:val="24"/>
          <w:szCs w:val="24"/>
        </w:rPr>
        <w:t xml:space="preserve"> ZO </w:t>
      </w:r>
      <w:r w:rsidR="00DE3BB1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schválilo prodej části p. č. 1209/1 o výměře </w:t>
      </w:r>
      <w:r w:rsidR="007E24A3">
        <w:rPr>
          <w:rFonts w:ascii="Times New Roman" w:hAnsi="Times New Roman"/>
          <w:sz w:val="24"/>
          <w:szCs w:val="24"/>
        </w:rPr>
        <w:t xml:space="preserve">cca </w:t>
      </w:r>
      <w:r>
        <w:rPr>
          <w:rFonts w:ascii="Times New Roman" w:hAnsi="Times New Roman"/>
          <w:sz w:val="24"/>
          <w:szCs w:val="24"/>
        </w:rPr>
        <w:t>25 m</w:t>
      </w:r>
      <w:r w:rsidRPr="00A5346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druh</w:t>
      </w:r>
    </w:p>
    <w:p w14:paraId="26B4B9A6" w14:textId="77777777" w:rsidR="00C0733C" w:rsidRDefault="007E24A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F05113">
        <w:rPr>
          <w:rFonts w:ascii="Times New Roman" w:hAnsi="Times New Roman"/>
          <w:sz w:val="24"/>
          <w:szCs w:val="24"/>
        </w:rPr>
        <w:t xml:space="preserve"> pozemku</w:t>
      </w:r>
      <w:r>
        <w:rPr>
          <w:rFonts w:ascii="Times New Roman" w:hAnsi="Times New Roman"/>
          <w:sz w:val="24"/>
          <w:szCs w:val="24"/>
        </w:rPr>
        <w:t xml:space="preserve"> </w:t>
      </w:r>
      <w:r w:rsidR="00F05113">
        <w:rPr>
          <w:rFonts w:ascii="Times New Roman" w:hAnsi="Times New Roman"/>
          <w:sz w:val="24"/>
          <w:szCs w:val="24"/>
        </w:rPr>
        <w:t>ostatní plocha, k. ú HB za cenu 150,- Kč</w:t>
      </w:r>
      <w:r w:rsidR="00C0733C">
        <w:rPr>
          <w:rFonts w:ascii="Times New Roman" w:hAnsi="Times New Roman"/>
          <w:sz w:val="24"/>
          <w:szCs w:val="24"/>
        </w:rPr>
        <w:t>/m</w:t>
      </w:r>
      <w:r w:rsidR="00C0733C" w:rsidRPr="00C0733C">
        <w:rPr>
          <w:rFonts w:ascii="Times New Roman" w:hAnsi="Times New Roman"/>
          <w:sz w:val="24"/>
          <w:szCs w:val="24"/>
          <w:vertAlign w:val="superscript"/>
        </w:rPr>
        <w:t>2</w:t>
      </w:r>
      <w:r w:rsidR="00F05113">
        <w:rPr>
          <w:rFonts w:ascii="Times New Roman" w:hAnsi="Times New Roman"/>
          <w:sz w:val="24"/>
          <w:szCs w:val="24"/>
        </w:rPr>
        <w:t xml:space="preserve"> bez DPH</w:t>
      </w:r>
      <w:r w:rsidR="00C0733C">
        <w:rPr>
          <w:rFonts w:ascii="Times New Roman" w:hAnsi="Times New Roman"/>
          <w:sz w:val="24"/>
          <w:szCs w:val="24"/>
        </w:rPr>
        <w:t>-</w:t>
      </w:r>
    </w:p>
    <w:p w14:paraId="478E4823" w14:textId="1683C921" w:rsidR="00F05113" w:rsidRDefault="00C0733C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osvobozeno od DPH.</w:t>
      </w:r>
    </w:p>
    <w:p w14:paraId="1776F711" w14:textId="4165D77E" w:rsidR="00F05113" w:rsidRDefault="00F05113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7B08CEF7" w14:textId="1BF8E3E7" w:rsidR="00F05113" w:rsidRDefault="00F05113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251D47E6" w14:textId="2135B187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bookmarkStart w:id="16" w:name="_Hlk25147747"/>
      <w:r>
        <w:rPr>
          <w:rFonts w:ascii="Times New Roman" w:hAnsi="Times New Roman"/>
          <w:sz w:val="24"/>
          <w:szCs w:val="24"/>
        </w:rPr>
        <w:t xml:space="preserve">       d) Obec Bory má zájem koupit část p. č. 1</w:t>
      </w:r>
      <w:r w:rsidR="008022E2">
        <w:rPr>
          <w:rFonts w:ascii="Times New Roman" w:hAnsi="Times New Roman"/>
          <w:sz w:val="24"/>
          <w:szCs w:val="24"/>
        </w:rPr>
        <w:t>04/3</w:t>
      </w:r>
      <w:r>
        <w:rPr>
          <w:rFonts w:ascii="Times New Roman" w:hAnsi="Times New Roman"/>
          <w:sz w:val="24"/>
          <w:szCs w:val="24"/>
        </w:rPr>
        <w:t xml:space="preserve"> o výměře </w:t>
      </w:r>
      <w:r w:rsidR="008022E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m</w:t>
      </w:r>
      <w:r w:rsidRPr="00614D2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druh pozemku</w:t>
      </w:r>
    </w:p>
    <w:p w14:paraId="6F5BFDD2" w14:textId="77777777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ostatní plocha, k. ú HB. Záměr byl zveřejněn od 10.10. do 26.10.2019. Od občanů</w:t>
      </w:r>
    </w:p>
    <w:p w14:paraId="37255521" w14:textId="2D2ED544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k </w:t>
      </w:r>
      <w:r w:rsidR="00B33F6C">
        <w:rPr>
          <w:rFonts w:ascii="Times New Roman" w:hAnsi="Times New Roman"/>
          <w:sz w:val="24"/>
          <w:szCs w:val="24"/>
        </w:rPr>
        <w:t>záměru</w:t>
      </w:r>
      <w:r>
        <w:rPr>
          <w:rFonts w:ascii="Times New Roman" w:hAnsi="Times New Roman"/>
          <w:sz w:val="24"/>
          <w:szCs w:val="24"/>
        </w:rPr>
        <w:t xml:space="preserve"> nebyly žádné námitky ani připomínky.</w:t>
      </w:r>
    </w:p>
    <w:p w14:paraId="2E3FA5EF" w14:textId="77777777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5ACD9E96" w14:textId="4DE7FA1C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navrhla hlasování o </w:t>
      </w:r>
      <w:r w:rsidR="000318BB">
        <w:rPr>
          <w:rFonts w:ascii="Times New Roman" w:hAnsi="Times New Roman"/>
          <w:sz w:val="24"/>
          <w:szCs w:val="24"/>
        </w:rPr>
        <w:t>koupi</w:t>
      </w:r>
      <w:r>
        <w:rPr>
          <w:rFonts w:ascii="Times New Roman" w:hAnsi="Times New Roman"/>
          <w:sz w:val="24"/>
          <w:szCs w:val="24"/>
        </w:rPr>
        <w:t xml:space="preserve"> části p. č. </w:t>
      </w:r>
      <w:r w:rsidR="000318BB">
        <w:rPr>
          <w:rFonts w:ascii="Times New Roman" w:hAnsi="Times New Roman"/>
          <w:sz w:val="24"/>
          <w:szCs w:val="24"/>
        </w:rPr>
        <w:t>104/3</w:t>
      </w:r>
      <w:r>
        <w:rPr>
          <w:rFonts w:ascii="Times New Roman" w:hAnsi="Times New Roman"/>
          <w:sz w:val="24"/>
          <w:szCs w:val="24"/>
        </w:rPr>
        <w:t xml:space="preserve"> o výměře cca </w:t>
      </w:r>
      <w:r w:rsidR="00DA65C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m</w:t>
      </w:r>
      <w:r w:rsidRPr="006F158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druh pozemku ostatní plocha, k. ú HB za cenu 150,- Kč</w:t>
      </w:r>
      <w:r w:rsidR="00C0733C">
        <w:rPr>
          <w:rFonts w:ascii="Times New Roman" w:hAnsi="Times New Roman"/>
          <w:sz w:val="24"/>
          <w:szCs w:val="24"/>
        </w:rPr>
        <w:t>/m</w:t>
      </w:r>
      <w:r w:rsidR="00C0733C" w:rsidRPr="00C0733C">
        <w:rPr>
          <w:rFonts w:ascii="Times New Roman" w:hAnsi="Times New Roman"/>
          <w:sz w:val="24"/>
          <w:szCs w:val="24"/>
          <w:vertAlign w:val="superscript"/>
        </w:rPr>
        <w:t>2</w:t>
      </w:r>
      <w:r w:rsidR="00C0733C">
        <w:rPr>
          <w:rFonts w:ascii="Times New Roman" w:hAnsi="Times New Roman"/>
          <w:sz w:val="24"/>
          <w:szCs w:val="24"/>
        </w:rPr>
        <w:t>.</w:t>
      </w:r>
    </w:p>
    <w:p w14:paraId="1D49B563" w14:textId="77777777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2FC06916" w14:textId="77777777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</w:t>
      </w:r>
    </w:p>
    <w:p w14:paraId="038C4DD5" w14:textId="5964F771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Pro: </w:t>
      </w:r>
      <w:r w:rsidR="005A27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Proti: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se:</w:t>
      </w:r>
    </w:p>
    <w:p w14:paraId="389299E1" w14:textId="4928C0B1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5346F">
        <w:rPr>
          <w:rFonts w:ascii="Times New Roman" w:hAnsi="Times New Roman"/>
          <w:b/>
          <w:b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="000318BB">
        <w:rPr>
          <w:rFonts w:ascii="Times New Roman" w:hAnsi="Times New Roman"/>
          <w:b/>
          <w:bCs/>
          <w:sz w:val="24"/>
          <w:szCs w:val="24"/>
        </w:rPr>
        <w:t>d</w:t>
      </w:r>
      <w:r w:rsidRPr="00A5346F">
        <w:rPr>
          <w:rFonts w:ascii="Times New Roman" w:hAnsi="Times New Roman"/>
          <w:b/>
          <w:bCs/>
          <w:sz w:val="24"/>
          <w:szCs w:val="24"/>
        </w:rPr>
        <w:t>/1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5346F">
        <w:rPr>
          <w:rFonts w:ascii="Times New Roman" w:hAnsi="Times New Roman"/>
          <w:b/>
          <w:bCs/>
          <w:sz w:val="24"/>
          <w:szCs w:val="24"/>
        </w:rPr>
        <w:t xml:space="preserve"> ZO:</w:t>
      </w:r>
      <w:r>
        <w:rPr>
          <w:rFonts w:ascii="Times New Roman" w:hAnsi="Times New Roman"/>
          <w:sz w:val="24"/>
          <w:szCs w:val="24"/>
        </w:rPr>
        <w:t xml:space="preserve"> ZO schválilo </w:t>
      </w:r>
      <w:r w:rsidR="000318BB">
        <w:rPr>
          <w:rFonts w:ascii="Times New Roman" w:hAnsi="Times New Roman"/>
          <w:sz w:val="24"/>
          <w:szCs w:val="24"/>
        </w:rPr>
        <w:t>koupi</w:t>
      </w:r>
      <w:r>
        <w:rPr>
          <w:rFonts w:ascii="Times New Roman" w:hAnsi="Times New Roman"/>
          <w:sz w:val="24"/>
          <w:szCs w:val="24"/>
        </w:rPr>
        <w:t xml:space="preserve"> části p. č. </w:t>
      </w:r>
      <w:r w:rsidR="000318BB">
        <w:rPr>
          <w:rFonts w:ascii="Times New Roman" w:hAnsi="Times New Roman"/>
          <w:sz w:val="24"/>
          <w:szCs w:val="24"/>
        </w:rPr>
        <w:t>104/3</w:t>
      </w:r>
      <w:r>
        <w:rPr>
          <w:rFonts w:ascii="Times New Roman" w:hAnsi="Times New Roman"/>
          <w:sz w:val="24"/>
          <w:szCs w:val="24"/>
        </w:rPr>
        <w:t xml:space="preserve"> o výměře </w:t>
      </w:r>
      <w:r w:rsidR="000318B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m</w:t>
      </w:r>
      <w:r w:rsidRPr="00A5346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druh pozemku</w:t>
      </w:r>
    </w:p>
    <w:p w14:paraId="6B261ABC" w14:textId="1930AE80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ostatní plocha, k. ú HB za cenu 150,- Kč</w:t>
      </w:r>
      <w:r w:rsidR="00C0733C">
        <w:rPr>
          <w:rFonts w:ascii="Times New Roman" w:hAnsi="Times New Roman"/>
          <w:sz w:val="24"/>
          <w:szCs w:val="24"/>
        </w:rPr>
        <w:t>/m</w:t>
      </w:r>
      <w:r w:rsidR="00C0733C" w:rsidRPr="00C0733C">
        <w:rPr>
          <w:rFonts w:ascii="Times New Roman" w:hAnsi="Times New Roman"/>
          <w:sz w:val="24"/>
          <w:szCs w:val="24"/>
          <w:vertAlign w:val="superscript"/>
        </w:rPr>
        <w:t>2</w:t>
      </w:r>
      <w:r w:rsidR="00C0733C">
        <w:rPr>
          <w:rFonts w:ascii="Times New Roman" w:hAnsi="Times New Roman"/>
          <w:sz w:val="24"/>
          <w:szCs w:val="24"/>
        </w:rPr>
        <w:t>.</w:t>
      </w:r>
    </w:p>
    <w:bookmarkEnd w:id="16"/>
    <w:p w14:paraId="2FDCA1DF" w14:textId="4982CDF4" w:rsidR="00F05113" w:rsidRDefault="00F05113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32B76F2C" w14:textId="4230B623" w:rsidR="000318BB" w:rsidRDefault="000318BB" w:rsidP="00F0511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1E3AC517" w14:textId="6BC26FCF" w:rsidR="000318BB" w:rsidRDefault="000318BB" w:rsidP="000318B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e) Obec Bory má zájem koupit p. č. 310/6 o výměře 45 m</w:t>
      </w:r>
      <w:r w:rsidRPr="00614D2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druh pozemku trvalý travní</w:t>
      </w:r>
    </w:p>
    <w:p w14:paraId="7B001DDD" w14:textId="759B8F2E" w:rsidR="000318BB" w:rsidRDefault="000318BB" w:rsidP="000318B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porost, k. ú DB. Záměr byl zveřejněn od 10.10. do 26.10.2019. Od občanů k </w:t>
      </w:r>
      <w:r w:rsidR="00B33F6C">
        <w:rPr>
          <w:rFonts w:ascii="Times New Roman" w:hAnsi="Times New Roman"/>
          <w:sz w:val="24"/>
          <w:szCs w:val="24"/>
        </w:rPr>
        <w:t>záměru</w:t>
      </w:r>
    </w:p>
    <w:p w14:paraId="6C3D9294" w14:textId="7C64CF0B" w:rsidR="000318BB" w:rsidRDefault="000318BB" w:rsidP="000318B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nebyly žádné námitky ani připomínky.</w:t>
      </w:r>
    </w:p>
    <w:p w14:paraId="112D21CB" w14:textId="77777777" w:rsidR="000318BB" w:rsidRDefault="000318BB" w:rsidP="000318B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0B761D20" w14:textId="4DA7E392" w:rsidR="000318BB" w:rsidRDefault="000318BB" w:rsidP="000318B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navrhla hlasování o koupi p. č. 310/6 o výměře cca 45 m</w:t>
      </w:r>
      <w:r w:rsidRPr="006F158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druh pozemku trvalý travní porost, k. ú DB za cenu 150,- Kč</w:t>
      </w:r>
      <w:r w:rsidR="00C0733C">
        <w:rPr>
          <w:rFonts w:ascii="Times New Roman" w:hAnsi="Times New Roman"/>
          <w:sz w:val="24"/>
          <w:szCs w:val="24"/>
        </w:rPr>
        <w:t>/m</w:t>
      </w:r>
      <w:r w:rsidR="00C0733C" w:rsidRPr="00C0733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0D2DB3B4" w14:textId="77777777" w:rsidR="000318BB" w:rsidRDefault="000318BB" w:rsidP="000318B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5F3AC150" w14:textId="52E097D5" w:rsidR="000318BB" w:rsidRDefault="000318BB" w:rsidP="000318B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</w:t>
      </w:r>
    </w:p>
    <w:p w14:paraId="6C171325" w14:textId="7CE36B4D" w:rsidR="000318BB" w:rsidRDefault="000318BB" w:rsidP="000318B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Pro: </w:t>
      </w:r>
      <w:r w:rsidR="005A27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Proti: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se:</w:t>
      </w:r>
    </w:p>
    <w:p w14:paraId="1CC9FBF8" w14:textId="77777777" w:rsidR="000318BB" w:rsidRDefault="000318BB" w:rsidP="000318B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5346F">
        <w:rPr>
          <w:rFonts w:ascii="Times New Roman" w:hAnsi="Times New Roman"/>
          <w:b/>
          <w:b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</w:rPr>
        <w:t>7e</w:t>
      </w:r>
      <w:r w:rsidRPr="00A5346F">
        <w:rPr>
          <w:rFonts w:ascii="Times New Roman" w:hAnsi="Times New Roman"/>
          <w:b/>
          <w:bCs/>
          <w:sz w:val="24"/>
          <w:szCs w:val="24"/>
        </w:rPr>
        <w:t>/1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5346F">
        <w:rPr>
          <w:rFonts w:ascii="Times New Roman" w:hAnsi="Times New Roman"/>
          <w:b/>
          <w:bCs/>
          <w:sz w:val="24"/>
          <w:szCs w:val="24"/>
        </w:rPr>
        <w:t xml:space="preserve"> ZO:</w:t>
      </w:r>
      <w:r>
        <w:rPr>
          <w:rFonts w:ascii="Times New Roman" w:hAnsi="Times New Roman"/>
          <w:sz w:val="24"/>
          <w:szCs w:val="24"/>
        </w:rPr>
        <w:t xml:space="preserve"> ZO schválilo koupi p. č. 310/6 o výměře 45 m</w:t>
      </w:r>
      <w:r w:rsidRPr="00A5346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druh pozemku trvalý</w:t>
      </w:r>
    </w:p>
    <w:p w14:paraId="40B36FE8" w14:textId="7275F307" w:rsidR="000318BB" w:rsidRDefault="000318BB" w:rsidP="00BE4FCB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travní porost, k. ú DB za cenu 150,- Kč</w:t>
      </w:r>
      <w:r w:rsidR="00C0733C">
        <w:rPr>
          <w:rFonts w:ascii="Times New Roman" w:hAnsi="Times New Roman"/>
          <w:sz w:val="24"/>
          <w:szCs w:val="24"/>
        </w:rPr>
        <w:t>/m</w:t>
      </w:r>
      <w:r w:rsidR="00C0733C" w:rsidRPr="00C0733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0AD677E5" w14:textId="6D12812C" w:rsidR="00120F5A" w:rsidRPr="007C644C" w:rsidRDefault="00120F5A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7" w:name="_Hlk12946752"/>
      <w:bookmarkEnd w:id="12"/>
    </w:p>
    <w:p w14:paraId="30736141" w14:textId="6FB33D99" w:rsidR="0002081A" w:rsidRDefault="0002081A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9EDA540" w14:textId="69E4F0E0" w:rsidR="00142A84" w:rsidRDefault="000D2457" w:rsidP="000D2457">
      <w:pPr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Pr="000D2457">
        <w:rPr>
          <w:rFonts w:ascii="Times New Roman" w:hAnsi="Times New Roman"/>
          <w:sz w:val="24"/>
          <w:szCs w:val="24"/>
        </w:rPr>
        <w:t xml:space="preserve">Pí </w:t>
      </w:r>
      <w:r w:rsidR="008636E5">
        <w:rPr>
          <w:rFonts w:ascii="Times New Roman" w:hAnsi="Times New Roman"/>
          <w:sz w:val="24"/>
          <w:szCs w:val="24"/>
        </w:rPr>
        <w:t xml:space="preserve">-------- </w:t>
      </w:r>
      <w:r w:rsidRPr="000D2457">
        <w:rPr>
          <w:rFonts w:ascii="Times New Roman" w:hAnsi="Times New Roman"/>
          <w:sz w:val="24"/>
          <w:szCs w:val="24"/>
        </w:rPr>
        <w:t xml:space="preserve">má zájem odkoupit od obce p. č. </w:t>
      </w:r>
      <w:r w:rsidR="00142A84">
        <w:rPr>
          <w:rFonts w:ascii="Times New Roman" w:hAnsi="Times New Roman"/>
          <w:sz w:val="24"/>
          <w:szCs w:val="24"/>
        </w:rPr>
        <w:t>99/14</w:t>
      </w:r>
      <w:r w:rsidRPr="000D2457">
        <w:rPr>
          <w:rFonts w:ascii="Times New Roman" w:hAnsi="Times New Roman"/>
          <w:sz w:val="24"/>
          <w:szCs w:val="24"/>
        </w:rPr>
        <w:t xml:space="preserve"> o výměře </w:t>
      </w:r>
      <w:r w:rsidR="00142A84">
        <w:rPr>
          <w:rFonts w:ascii="Times New Roman" w:hAnsi="Times New Roman"/>
          <w:sz w:val="24"/>
          <w:szCs w:val="24"/>
        </w:rPr>
        <w:t>241</w:t>
      </w:r>
      <w:r w:rsidRPr="000D2457">
        <w:rPr>
          <w:rFonts w:ascii="Times New Roman" w:hAnsi="Times New Roman"/>
          <w:sz w:val="24"/>
          <w:szCs w:val="24"/>
        </w:rPr>
        <w:t xml:space="preserve"> m</w:t>
      </w:r>
      <w:r w:rsidRPr="000D2457">
        <w:rPr>
          <w:rFonts w:ascii="Times New Roman" w:hAnsi="Times New Roman"/>
          <w:sz w:val="24"/>
          <w:szCs w:val="24"/>
          <w:vertAlign w:val="superscript"/>
        </w:rPr>
        <w:t>2</w:t>
      </w:r>
      <w:r w:rsidRPr="000D2457">
        <w:rPr>
          <w:rFonts w:ascii="Times New Roman" w:hAnsi="Times New Roman"/>
          <w:sz w:val="24"/>
          <w:szCs w:val="24"/>
        </w:rPr>
        <w:t>, druh pozemku</w:t>
      </w:r>
    </w:p>
    <w:p w14:paraId="1015A068" w14:textId="10CF7CE1" w:rsidR="000D2457" w:rsidRPr="000D2457" w:rsidRDefault="00142A84" w:rsidP="000D2457">
      <w:pPr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D2457" w:rsidRPr="000D2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trvalý travní porost</w:t>
      </w:r>
      <w:r w:rsidR="000D2457" w:rsidRPr="000D2457">
        <w:rPr>
          <w:rFonts w:ascii="Times New Roman" w:hAnsi="Times New Roman"/>
          <w:sz w:val="24"/>
          <w:szCs w:val="24"/>
        </w:rPr>
        <w:t xml:space="preserve">, k. ú </w:t>
      </w:r>
      <w:r>
        <w:rPr>
          <w:rFonts w:ascii="Times New Roman" w:hAnsi="Times New Roman"/>
          <w:sz w:val="24"/>
          <w:szCs w:val="24"/>
        </w:rPr>
        <w:t>D</w:t>
      </w:r>
      <w:r w:rsidR="000D2457" w:rsidRPr="000D2457">
        <w:rPr>
          <w:rFonts w:ascii="Times New Roman" w:hAnsi="Times New Roman"/>
          <w:sz w:val="24"/>
          <w:szCs w:val="24"/>
        </w:rPr>
        <w:t xml:space="preserve">B.  </w:t>
      </w:r>
    </w:p>
    <w:p w14:paraId="28B77240" w14:textId="127BAE45" w:rsidR="000D2457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Starostka: obec má záměr na okolních pozemcích </w:t>
      </w:r>
      <w:r w:rsidR="0078716F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výstavbu rodinných domů.</w:t>
      </w:r>
    </w:p>
    <w:p w14:paraId="7253C1F0" w14:textId="56317C44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Kotačka </w:t>
      </w:r>
      <w:r w:rsidR="00DC5C71">
        <w:rPr>
          <w:rFonts w:ascii="Times New Roman" w:hAnsi="Times New Roman"/>
          <w:sz w:val="24"/>
          <w:szCs w:val="24"/>
        </w:rPr>
        <w:t xml:space="preserve">L.: </w:t>
      </w:r>
      <w:r>
        <w:rPr>
          <w:rFonts w:ascii="Times New Roman" w:hAnsi="Times New Roman"/>
          <w:sz w:val="24"/>
          <w:szCs w:val="24"/>
        </w:rPr>
        <w:t>není o čem diskutovat, obec tam má záměr, neprodal bych</w:t>
      </w:r>
      <w:r w:rsidR="00DC5C71">
        <w:rPr>
          <w:rFonts w:ascii="Times New Roman" w:hAnsi="Times New Roman"/>
          <w:sz w:val="24"/>
          <w:szCs w:val="24"/>
        </w:rPr>
        <w:t>.</w:t>
      </w:r>
    </w:p>
    <w:p w14:paraId="109A99B3" w14:textId="481E35A9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Viliš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14476">
        <w:rPr>
          <w:rFonts w:ascii="Times New Roman" w:hAnsi="Times New Roman"/>
          <w:sz w:val="24"/>
          <w:szCs w:val="24"/>
        </w:rPr>
        <w:t>P.:</w:t>
      </w:r>
      <w:r>
        <w:rPr>
          <w:rFonts w:ascii="Times New Roman" w:hAnsi="Times New Roman"/>
          <w:sz w:val="24"/>
          <w:szCs w:val="24"/>
        </w:rPr>
        <w:t xml:space="preserve"> není to jediný přístup</w:t>
      </w:r>
      <w:r w:rsidR="00014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zahradu</w:t>
      </w:r>
      <w:r w:rsidR="00014476">
        <w:rPr>
          <w:rFonts w:ascii="Times New Roman" w:hAnsi="Times New Roman"/>
          <w:sz w:val="24"/>
          <w:szCs w:val="24"/>
        </w:rPr>
        <w:t xml:space="preserve"> pana </w:t>
      </w:r>
      <w:r w:rsidR="00A12A82">
        <w:rPr>
          <w:rFonts w:ascii="Times New Roman" w:hAnsi="Times New Roman"/>
          <w:sz w:val="24"/>
          <w:szCs w:val="24"/>
        </w:rPr>
        <w:t>---------</w:t>
      </w:r>
      <w:r>
        <w:rPr>
          <w:rFonts w:ascii="Times New Roman" w:hAnsi="Times New Roman"/>
          <w:sz w:val="24"/>
          <w:szCs w:val="24"/>
        </w:rPr>
        <w:t>?</w:t>
      </w:r>
    </w:p>
    <w:p w14:paraId="49BD14DD" w14:textId="34025E1D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</w:t>
      </w:r>
      <w:r w:rsidR="000144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myslím, že ne</w:t>
      </w:r>
      <w:r w:rsidR="00014476">
        <w:rPr>
          <w:rFonts w:ascii="Times New Roman" w:hAnsi="Times New Roman"/>
          <w:sz w:val="24"/>
          <w:szCs w:val="24"/>
        </w:rPr>
        <w:t xml:space="preserve">, má i jiné možnosti přístupu. Pí </w:t>
      </w:r>
      <w:r w:rsidR="008636E5">
        <w:rPr>
          <w:rFonts w:ascii="Times New Roman" w:hAnsi="Times New Roman"/>
          <w:sz w:val="24"/>
          <w:szCs w:val="24"/>
        </w:rPr>
        <w:t xml:space="preserve">---------- </w:t>
      </w:r>
      <w:r w:rsidR="00014476">
        <w:rPr>
          <w:rFonts w:ascii="Times New Roman" w:hAnsi="Times New Roman"/>
          <w:sz w:val="24"/>
          <w:szCs w:val="24"/>
        </w:rPr>
        <w:t xml:space="preserve">pravděpodobně chce tento pozemek koupit, protože tam mají postavený dřevník, mají zabraný </w:t>
      </w:r>
      <w:r w:rsidR="0078716F">
        <w:rPr>
          <w:rFonts w:ascii="Times New Roman" w:hAnsi="Times New Roman"/>
          <w:sz w:val="24"/>
          <w:szCs w:val="24"/>
        </w:rPr>
        <w:t xml:space="preserve">část </w:t>
      </w:r>
      <w:r w:rsidR="00014476">
        <w:rPr>
          <w:rFonts w:ascii="Times New Roman" w:hAnsi="Times New Roman"/>
          <w:sz w:val="24"/>
          <w:szCs w:val="24"/>
        </w:rPr>
        <w:t>obecní</w:t>
      </w:r>
      <w:r w:rsidR="0078716F">
        <w:rPr>
          <w:rFonts w:ascii="Times New Roman" w:hAnsi="Times New Roman"/>
          <w:sz w:val="24"/>
          <w:szCs w:val="24"/>
        </w:rPr>
        <w:t>ho</w:t>
      </w:r>
      <w:r w:rsidR="00014476">
        <w:rPr>
          <w:rFonts w:ascii="Times New Roman" w:hAnsi="Times New Roman"/>
          <w:sz w:val="24"/>
          <w:szCs w:val="24"/>
        </w:rPr>
        <w:t xml:space="preserve"> pozemk</w:t>
      </w:r>
      <w:r w:rsidR="0078716F">
        <w:rPr>
          <w:rFonts w:ascii="Times New Roman" w:hAnsi="Times New Roman"/>
          <w:sz w:val="24"/>
          <w:szCs w:val="24"/>
        </w:rPr>
        <w:t>u</w:t>
      </w:r>
      <w:r w:rsidR="00014476">
        <w:rPr>
          <w:rFonts w:ascii="Times New Roman" w:hAnsi="Times New Roman"/>
          <w:sz w:val="24"/>
          <w:szCs w:val="24"/>
        </w:rPr>
        <w:t>.</w:t>
      </w:r>
    </w:p>
    <w:p w14:paraId="5F686C9A" w14:textId="70289437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Kotačka </w:t>
      </w:r>
      <w:r w:rsidR="00014476">
        <w:rPr>
          <w:rFonts w:ascii="Times New Roman" w:hAnsi="Times New Roman"/>
          <w:sz w:val="24"/>
          <w:szCs w:val="24"/>
        </w:rPr>
        <w:t xml:space="preserve">L.: </w:t>
      </w:r>
      <w:r>
        <w:rPr>
          <w:rFonts w:ascii="Times New Roman" w:hAnsi="Times New Roman"/>
          <w:sz w:val="24"/>
          <w:szCs w:val="24"/>
        </w:rPr>
        <w:t xml:space="preserve">má tam kolem </w:t>
      </w:r>
      <w:r w:rsidR="00014476">
        <w:rPr>
          <w:rFonts w:ascii="Times New Roman" w:hAnsi="Times New Roman"/>
          <w:sz w:val="24"/>
          <w:szCs w:val="24"/>
        </w:rPr>
        <w:t xml:space="preserve">domu </w:t>
      </w:r>
      <w:r>
        <w:rPr>
          <w:rFonts w:ascii="Times New Roman" w:hAnsi="Times New Roman"/>
          <w:sz w:val="24"/>
          <w:szCs w:val="24"/>
        </w:rPr>
        <w:t xml:space="preserve">hodně </w:t>
      </w:r>
      <w:r w:rsidR="00014476">
        <w:rPr>
          <w:rFonts w:ascii="Times New Roman" w:hAnsi="Times New Roman"/>
          <w:sz w:val="24"/>
          <w:szCs w:val="24"/>
        </w:rPr>
        <w:t>místa, tak proč dřevník stavěli na obecním?</w:t>
      </w:r>
    </w:p>
    <w:p w14:paraId="130B311E" w14:textId="4C74E6FA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Viliš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14476">
        <w:rPr>
          <w:rFonts w:ascii="Times New Roman" w:hAnsi="Times New Roman"/>
          <w:sz w:val="24"/>
          <w:szCs w:val="24"/>
        </w:rPr>
        <w:t xml:space="preserve">P.: </w:t>
      </w:r>
      <w:r>
        <w:rPr>
          <w:rFonts w:ascii="Times New Roman" w:hAnsi="Times New Roman"/>
          <w:sz w:val="24"/>
          <w:szCs w:val="24"/>
        </w:rPr>
        <w:t>mají zabraný obecní pozemek a neplatí nájem.</w:t>
      </w:r>
    </w:p>
    <w:p w14:paraId="308011BE" w14:textId="0B95352F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Doletal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14476">
        <w:rPr>
          <w:rFonts w:ascii="Times New Roman" w:hAnsi="Times New Roman"/>
          <w:sz w:val="24"/>
          <w:szCs w:val="24"/>
        </w:rPr>
        <w:t xml:space="preserve">P.: </w:t>
      </w:r>
      <w:r>
        <w:rPr>
          <w:rFonts w:ascii="Times New Roman" w:hAnsi="Times New Roman"/>
          <w:sz w:val="24"/>
          <w:szCs w:val="24"/>
        </w:rPr>
        <w:t>není to záměr</w:t>
      </w:r>
      <w:r w:rsidR="00014476">
        <w:rPr>
          <w:rFonts w:ascii="Times New Roman" w:hAnsi="Times New Roman"/>
          <w:sz w:val="24"/>
          <w:szCs w:val="24"/>
        </w:rPr>
        <w:t>? O</w:t>
      </w:r>
      <w:r>
        <w:rPr>
          <w:rFonts w:ascii="Times New Roman" w:hAnsi="Times New Roman"/>
          <w:sz w:val="24"/>
          <w:szCs w:val="24"/>
        </w:rPr>
        <w:t xml:space="preserve">mylem postaví dřevník </w:t>
      </w:r>
      <w:r w:rsidR="00706E45">
        <w:rPr>
          <w:rFonts w:ascii="Times New Roman" w:hAnsi="Times New Roman"/>
          <w:sz w:val="24"/>
          <w:szCs w:val="24"/>
        </w:rPr>
        <w:t xml:space="preserve">na </w:t>
      </w:r>
      <w:r w:rsidR="00014476">
        <w:rPr>
          <w:rFonts w:ascii="Times New Roman" w:hAnsi="Times New Roman"/>
          <w:sz w:val="24"/>
          <w:szCs w:val="24"/>
        </w:rPr>
        <w:t xml:space="preserve">obecním </w:t>
      </w:r>
      <w:r>
        <w:rPr>
          <w:rFonts w:ascii="Times New Roman" w:hAnsi="Times New Roman"/>
          <w:sz w:val="24"/>
          <w:szCs w:val="24"/>
        </w:rPr>
        <w:t xml:space="preserve">a </w:t>
      </w:r>
      <w:r w:rsidR="00014476">
        <w:rPr>
          <w:rFonts w:ascii="Times New Roman" w:hAnsi="Times New Roman"/>
          <w:sz w:val="24"/>
          <w:szCs w:val="24"/>
        </w:rPr>
        <w:t xml:space="preserve">potom </w:t>
      </w:r>
      <w:r w:rsidR="00706E45">
        <w:rPr>
          <w:rFonts w:ascii="Times New Roman" w:hAnsi="Times New Roman"/>
          <w:sz w:val="24"/>
          <w:szCs w:val="24"/>
        </w:rPr>
        <w:t>chtějí</w:t>
      </w:r>
      <w:r>
        <w:rPr>
          <w:rFonts w:ascii="Times New Roman" w:hAnsi="Times New Roman"/>
          <w:sz w:val="24"/>
          <w:szCs w:val="24"/>
        </w:rPr>
        <w:t xml:space="preserve"> koupit pozemek. </w:t>
      </w:r>
    </w:p>
    <w:p w14:paraId="0DB041F4" w14:textId="444CD814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Vala </w:t>
      </w:r>
      <w:r w:rsidR="00014476">
        <w:rPr>
          <w:rFonts w:ascii="Times New Roman" w:hAnsi="Times New Roman"/>
          <w:sz w:val="24"/>
          <w:szCs w:val="24"/>
        </w:rPr>
        <w:t xml:space="preserve">M.: </w:t>
      </w:r>
      <w:r>
        <w:rPr>
          <w:rFonts w:ascii="Times New Roman" w:hAnsi="Times New Roman"/>
          <w:sz w:val="24"/>
          <w:szCs w:val="24"/>
        </w:rPr>
        <w:t xml:space="preserve">kontroloval jsem </w:t>
      </w:r>
      <w:r w:rsidR="00014476">
        <w:rPr>
          <w:rFonts w:ascii="Times New Roman" w:hAnsi="Times New Roman"/>
          <w:sz w:val="24"/>
          <w:szCs w:val="24"/>
        </w:rPr>
        <w:t>obecní pozemky,</w:t>
      </w:r>
      <w:r>
        <w:rPr>
          <w:rFonts w:ascii="Times New Roman" w:hAnsi="Times New Roman"/>
          <w:sz w:val="24"/>
          <w:szCs w:val="24"/>
        </w:rPr>
        <w:t xml:space="preserve"> kdo co kde využívá a tento pozemek není pronajatý, ale </w:t>
      </w:r>
      <w:r w:rsidR="00014476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využív</w:t>
      </w:r>
      <w:r w:rsidR="0001447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014476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.</w:t>
      </w:r>
    </w:p>
    <w:p w14:paraId="33AC226A" w14:textId="72E4D687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</w:t>
      </w:r>
      <w:r w:rsidR="00014476">
        <w:rPr>
          <w:rFonts w:ascii="Times New Roman" w:hAnsi="Times New Roman"/>
          <w:sz w:val="24"/>
          <w:szCs w:val="24"/>
        </w:rPr>
        <w:t>: Vala M.</w:t>
      </w:r>
      <w:r>
        <w:rPr>
          <w:rFonts w:ascii="Times New Roman" w:hAnsi="Times New Roman"/>
          <w:sz w:val="24"/>
          <w:szCs w:val="24"/>
        </w:rPr>
        <w:t xml:space="preserve"> </w:t>
      </w:r>
      <w:r w:rsidR="00014476">
        <w:rPr>
          <w:rFonts w:ascii="Times New Roman" w:hAnsi="Times New Roman"/>
          <w:sz w:val="24"/>
          <w:szCs w:val="24"/>
        </w:rPr>
        <w:t>vypracoval pro obec</w:t>
      </w:r>
      <w:r>
        <w:rPr>
          <w:rFonts w:ascii="Times New Roman" w:hAnsi="Times New Roman"/>
          <w:sz w:val="24"/>
          <w:szCs w:val="24"/>
        </w:rPr>
        <w:t xml:space="preserve"> sezna</w:t>
      </w:r>
      <w:r w:rsidR="0001447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pozemků, </w:t>
      </w:r>
      <w:r w:rsidR="00014476">
        <w:rPr>
          <w:rFonts w:ascii="Times New Roman" w:hAnsi="Times New Roman"/>
          <w:sz w:val="24"/>
          <w:szCs w:val="24"/>
        </w:rPr>
        <w:t xml:space="preserve">zatím DB, </w:t>
      </w:r>
      <w:r>
        <w:rPr>
          <w:rFonts w:ascii="Times New Roman" w:hAnsi="Times New Roman"/>
          <w:sz w:val="24"/>
          <w:szCs w:val="24"/>
        </w:rPr>
        <w:t>kter</w:t>
      </w:r>
      <w:r w:rsidR="00014476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jsou využívané a ne</w:t>
      </w:r>
      <w:r w:rsidR="00014476">
        <w:rPr>
          <w:rFonts w:ascii="Times New Roman" w:hAnsi="Times New Roman"/>
          <w:sz w:val="24"/>
          <w:szCs w:val="24"/>
        </w:rPr>
        <w:t>jsou pronajaté.</w:t>
      </w:r>
    </w:p>
    <w:p w14:paraId="1DECB950" w14:textId="04EBD796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Vávra </w:t>
      </w:r>
      <w:r w:rsidR="00014476">
        <w:rPr>
          <w:rFonts w:ascii="Times New Roman" w:hAnsi="Times New Roman"/>
          <w:sz w:val="24"/>
          <w:szCs w:val="24"/>
        </w:rPr>
        <w:t xml:space="preserve">P.: </w:t>
      </w:r>
      <w:r>
        <w:rPr>
          <w:rFonts w:ascii="Times New Roman" w:hAnsi="Times New Roman"/>
          <w:sz w:val="24"/>
          <w:szCs w:val="24"/>
        </w:rPr>
        <w:t xml:space="preserve">to je </w:t>
      </w:r>
      <w:r w:rsidR="00014476">
        <w:rPr>
          <w:rFonts w:ascii="Times New Roman" w:hAnsi="Times New Roman"/>
          <w:sz w:val="24"/>
          <w:szCs w:val="24"/>
        </w:rPr>
        <w:t>ten samý případ</w:t>
      </w:r>
      <w:r>
        <w:rPr>
          <w:rFonts w:ascii="Times New Roman" w:hAnsi="Times New Roman"/>
          <w:sz w:val="24"/>
          <w:szCs w:val="24"/>
        </w:rPr>
        <w:t xml:space="preserve"> jako u pana </w:t>
      </w:r>
      <w:r w:rsidR="002347E1">
        <w:rPr>
          <w:rFonts w:ascii="Times New Roman" w:hAnsi="Times New Roman"/>
          <w:sz w:val="24"/>
          <w:szCs w:val="24"/>
        </w:rPr>
        <w:t>----------</w:t>
      </w:r>
      <w:bookmarkStart w:id="18" w:name="_GoBack"/>
      <w:bookmarkEnd w:id="18"/>
      <w:r>
        <w:rPr>
          <w:rFonts w:ascii="Times New Roman" w:hAnsi="Times New Roman"/>
          <w:sz w:val="24"/>
          <w:szCs w:val="24"/>
        </w:rPr>
        <w:t xml:space="preserve">, on se přihlásil, že chce narovnat zabraný pozemek, tak bychom měli stejně hlasovat i u ostatních. Mělo by se </w:t>
      </w:r>
      <w:r w:rsidR="00014476">
        <w:rPr>
          <w:rFonts w:ascii="Times New Roman" w:hAnsi="Times New Roman"/>
          <w:sz w:val="24"/>
          <w:szCs w:val="24"/>
        </w:rPr>
        <w:t>měřit</w:t>
      </w:r>
      <w:r>
        <w:rPr>
          <w:rFonts w:ascii="Times New Roman" w:hAnsi="Times New Roman"/>
          <w:sz w:val="24"/>
          <w:szCs w:val="24"/>
        </w:rPr>
        <w:t xml:space="preserve"> stejným metrem u každého.</w:t>
      </w:r>
    </w:p>
    <w:p w14:paraId="1F39BB8C" w14:textId="1B991DE4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Vala </w:t>
      </w:r>
      <w:r w:rsidR="00014476">
        <w:rPr>
          <w:rFonts w:ascii="Times New Roman" w:hAnsi="Times New Roman"/>
          <w:sz w:val="24"/>
          <w:szCs w:val="24"/>
        </w:rPr>
        <w:t xml:space="preserve">M.: </w:t>
      </w:r>
      <w:r>
        <w:rPr>
          <w:rFonts w:ascii="Times New Roman" w:hAnsi="Times New Roman"/>
          <w:sz w:val="24"/>
          <w:szCs w:val="24"/>
        </w:rPr>
        <w:t xml:space="preserve">je rozdíl, zda se jedná o zahrádku nebo pozemek </w:t>
      </w:r>
      <w:r w:rsidR="00014476">
        <w:rPr>
          <w:rFonts w:ascii="Times New Roman" w:hAnsi="Times New Roman"/>
          <w:sz w:val="24"/>
          <w:szCs w:val="24"/>
        </w:rPr>
        <w:t>na skládku a zda obec má nebo nemá s pozemkem záměr.</w:t>
      </w:r>
    </w:p>
    <w:p w14:paraId="14EA152B" w14:textId="600D4D96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Vávra </w:t>
      </w:r>
      <w:r w:rsidR="00014476">
        <w:rPr>
          <w:rFonts w:ascii="Times New Roman" w:hAnsi="Times New Roman"/>
          <w:sz w:val="24"/>
          <w:szCs w:val="24"/>
        </w:rPr>
        <w:t>P.: co se týče hlasování,</w:t>
      </w:r>
      <w:r>
        <w:rPr>
          <w:rFonts w:ascii="Times New Roman" w:hAnsi="Times New Roman"/>
          <w:sz w:val="24"/>
          <w:szCs w:val="24"/>
        </w:rPr>
        <w:t xml:space="preserve"> já za sebe považuji </w:t>
      </w:r>
      <w:r w:rsidR="00014476">
        <w:rPr>
          <w:rFonts w:ascii="Times New Roman" w:hAnsi="Times New Roman"/>
          <w:sz w:val="24"/>
          <w:szCs w:val="24"/>
        </w:rPr>
        <w:t xml:space="preserve">pouze </w:t>
      </w:r>
      <w:r>
        <w:rPr>
          <w:rFonts w:ascii="Times New Roman" w:hAnsi="Times New Roman"/>
          <w:sz w:val="24"/>
          <w:szCs w:val="24"/>
        </w:rPr>
        <w:t>hlasování ano</w:t>
      </w:r>
      <w:r w:rsidR="00014476">
        <w:rPr>
          <w:rFonts w:ascii="Times New Roman" w:hAnsi="Times New Roman"/>
          <w:sz w:val="24"/>
          <w:szCs w:val="24"/>
        </w:rPr>
        <w:t xml:space="preserve"> nebo</w:t>
      </w:r>
      <w:r>
        <w:rPr>
          <w:rFonts w:ascii="Times New Roman" w:hAnsi="Times New Roman"/>
          <w:sz w:val="24"/>
          <w:szCs w:val="24"/>
        </w:rPr>
        <w:t xml:space="preserve"> ne, zdržel jsem se</w:t>
      </w:r>
      <w:r w:rsidR="000144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není hlasování</w:t>
      </w:r>
      <w:r w:rsidR="003D78ED">
        <w:rPr>
          <w:rFonts w:ascii="Times New Roman" w:hAnsi="Times New Roman"/>
          <w:sz w:val="24"/>
          <w:szCs w:val="24"/>
        </w:rPr>
        <w:t>.</w:t>
      </w:r>
    </w:p>
    <w:p w14:paraId="1A2632EE" w14:textId="0B6D9645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Viliš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D78ED">
        <w:rPr>
          <w:rFonts w:ascii="Times New Roman" w:hAnsi="Times New Roman"/>
          <w:sz w:val="24"/>
          <w:szCs w:val="24"/>
        </w:rPr>
        <w:t xml:space="preserve">P.: </w:t>
      </w:r>
      <w:r>
        <w:rPr>
          <w:rFonts w:ascii="Times New Roman" w:hAnsi="Times New Roman"/>
          <w:sz w:val="24"/>
          <w:szCs w:val="24"/>
        </w:rPr>
        <w:t>ale jsou zde lidé, kteří nevědí oč jde</w:t>
      </w:r>
      <w:r w:rsidR="003D78ED">
        <w:rPr>
          <w:rFonts w:ascii="Times New Roman" w:hAnsi="Times New Roman"/>
          <w:sz w:val="24"/>
          <w:szCs w:val="24"/>
        </w:rPr>
        <w:t>, nejsou seznámeni s problematikou.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A61F5F" w14:textId="1423B5C0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Kaštanová </w:t>
      </w:r>
      <w:r w:rsidR="003D78ED">
        <w:rPr>
          <w:rFonts w:ascii="Times New Roman" w:hAnsi="Times New Roman"/>
          <w:sz w:val="24"/>
          <w:szCs w:val="24"/>
        </w:rPr>
        <w:t xml:space="preserve">V.: </w:t>
      </w:r>
      <w:r>
        <w:rPr>
          <w:rFonts w:ascii="Times New Roman" w:hAnsi="Times New Roman"/>
          <w:sz w:val="24"/>
          <w:szCs w:val="24"/>
        </w:rPr>
        <w:t>ka</w:t>
      </w:r>
      <w:r w:rsidR="003D78ED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dý má právo </w:t>
      </w:r>
      <w:r w:rsidR="003D78ED">
        <w:rPr>
          <w:rFonts w:ascii="Times New Roman" w:hAnsi="Times New Roman"/>
          <w:sz w:val="24"/>
          <w:szCs w:val="24"/>
        </w:rPr>
        <w:t>se při hlasování zdržet.</w:t>
      </w:r>
    </w:p>
    <w:p w14:paraId="48D2CA4C" w14:textId="77777777" w:rsidR="00F3544F" w:rsidRDefault="00F3544F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20A6CB22" w14:textId="5852F7C8" w:rsidR="000D2457" w:rsidRPr="00D6674B" w:rsidRDefault="000D2457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6674B">
        <w:rPr>
          <w:rFonts w:ascii="Times New Roman" w:hAnsi="Times New Roman"/>
          <w:sz w:val="24"/>
          <w:szCs w:val="24"/>
        </w:rPr>
        <w:t xml:space="preserve">Starostka navrhla hlasování </w:t>
      </w:r>
      <w:r>
        <w:rPr>
          <w:rFonts w:ascii="Times New Roman" w:hAnsi="Times New Roman"/>
          <w:sz w:val="24"/>
          <w:szCs w:val="24"/>
        </w:rPr>
        <w:t xml:space="preserve">o </w:t>
      </w:r>
      <w:r w:rsidR="00142A84">
        <w:rPr>
          <w:rFonts w:ascii="Times New Roman" w:hAnsi="Times New Roman"/>
          <w:sz w:val="24"/>
          <w:szCs w:val="24"/>
        </w:rPr>
        <w:t xml:space="preserve">vyvěšení záměru o </w:t>
      </w:r>
      <w:r>
        <w:rPr>
          <w:rFonts w:ascii="Times New Roman" w:hAnsi="Times New Roman"/>
          <w:sz w:val="24"/>
          <w:szCs w:val="24"/>
        </w:rPr>
        <w:t>prodeji</w:t>
      </w:r>
      <w:r w:rsidRPr="00D6674B">
        <w:rPr>
          <w:rFonts w:ascii="Times New Roman" w:hAnsi="Times New Roman"/>
          <w:sz w:val="24"/>
          <w:szCs w:val="24"/>
        </w:rPr>
        <w:t xml:space="preserve"> p. č. </w:t>
      </w:r>
      <w:r w:rsidR="00142A84">
        <w:rPr>
          <w:rFonts w:ascii="Times New Roman" w:hAnsi="Times New Roman"/>
          <w:sz w:val="24"/>
          <w:szCs w:val="24"/>
        </w:rPr>
        <w:t>99/14</w:t>
      </w:r>
      <w:r w:rsidRPr="00D6674B">
        <w:rPr>
          <w:rFonts w:ascii="Times New Roman" w:hAnsi="Times New Roman"/>
          <w:sz w:val="24"/>
          <w:szCs w:val="24"/>
        </w:rPr>
        <w:t xml:space="preserve"> o výměře</w:t>
      </w:r>
      <w:r>
        <w:rPr>
          <w:rFonts w:ascii="Times New Roman" w:hAnsi="Times New Roman"/>
          <w:sz w:val="24"/>
          <w:szCs w:val="24"/>
        </w:rPr>
        <w:t xml:space="preserve"> 2</w:t>
      </w:r>
      <w:r w:rsidR="00142A84">
        <w:rPr>
          <w:rFonts w:ascii="Times New Roman" w:hAnsi="Times New Roman"/>
          <w:sz w:val="24"/>
          <w:szCs w:val="24"/>
        </w:rPr>
        <w:t>41</w:t>
      </w:r>
      <w:r w:rsidRPr="00D6674B">
        <w:rPr>
          <w:rFonts w:ascii="Times New Roman" w:hAnsi="Times New Roman"/>
          <w:sz w:val="24"/>
          <w:szCs w:val="24"/>
        </w:rPr>
        <w:t xml:space="preserve"> m</w:t>
      </w:r>
      <w:r w:rsidRPr="00D6674B">
        <w:rPr>
          <w:rFonts w:ascii="Times New Roman" w:hAnsi="Times New Roman"/>
          <w:sz w:val="24"/>
          <w:szCs w:val="24"/>
          <w:vertAlign w:val="superscript"/>
        </w:rPr>
        <w:t>2</w:t>
      </w:r>
      <w:r w:rsidRPr="00D6674B">
        <w:rPr>
          <w:rFonts w:ascii="Times New Roman" w:hAnsi="Times New Roman"/>
          <w:sz w:val="24"/>
          <w:szCs w:val="24"/>
        </w:rPr>
        <w:t xml:space="preserve">, druh pozemku </w:t>
      </w:r>
      <w:r w:rsidR="00142A84">
        <w:rPr>
          <w:rFonts w:ascii="Times New Roman" w:hAnsi="Times New Roman"/>
          <w:sz w:val="24"/>
          <w:szCs w:val="24"/>
        </w:rPr>
        <w:t>trvalý travní porost</w:t>
      </w:r>
      <w:r w:rsidRPr="00D6674B">
        <w:rPr>
          <w:rFonts w:ascii="Times New Roman" w:hAnsi="Times New Roman"/>
          <w:sz w:val="24"/>
          <w:szCs w:val="24"/>
        </w:rPr>
        <w:t xml:space="preserve">, k. ú </w:t>
      </w:r>
      <w:r w:rsidR="00142A84">
        <w:rPr>
          <w:rFonts w:ascii="Times New Roman" w:hAnsi="Times New Roman"/>
          <w:sz w:val="24"/>
          <w:szCs w:val="24"/>
        </w:rPr>
        <w:t>D</w:t>
      </w:r>
      <w:r w:rsidRPr="00D6674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</w:p>
    <w:p w14:paraId="39CB8E93" w14:textId="77777777" w:rsidR="000D2457" w:rsidRPr="007C644C" w:rsidRDefault="000D2457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51297238" w14:textId="77777777" w:rsidR="000D2457" w:rsidRPr="007C644C" w:rsidRDefault="000D2457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Hlasování</w:t>
      </w:r>
      <w:r>
        <w:rPr>
          <w:rFonts w:ascii="Times New Roman" w:hAnsi="Times New Roman"/>
          <w:sz w:val="24"/>
          <w:szCs w:val="24"/>
        </w:rPr>
        <w:t>:</w:t>
      </w:r>
    </w:p>
    <w:p w14:paraId="3E0FBFDC" w14:textId="3C598054" w:rsidR="000D2457" w:rsidRPr="007C644C" w:rsidRDefault="000D2457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 xml:space="preserve">Pro: </w:t>
      </w:r>
      <w:r w:rsidRPr="007C64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D78ED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 xml:space="preserve">Proti: </w:t>
      </w:r>
      <w:r w:rsidRPr="007C644C">
        <w:rPr>
          <w:rFonts w:ascii="Times New Roman" w:hAnsi="Times New Roman"/>
          <w:sz w:val="24"/>
          <w:szCs w:val="24"/>
        </w:rPr>
        <w:tab/>
      </w:r>
      <w:r w:rsidR="00C213A2">
        <w:rPr>
          <w:rFonts w:ascii="Times New Roman" w:hAnsi="Times New Roman"/>
          <w:sz w:val="24"/>
          <w:szCs w:val="24"/>
        </w:rPr>
        <w:t>9</w:t>
      </w:r>
      <w:r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 xml:space="preserve">Zdržel se: </w:t>
      </w:r>
      <w:r w:rsidR="003D78ED">
        <w:rPr>
          <w:rFonts w:ascii="Times New Roman" w:hAnsi="Times New Roman"/>
          <w:sz w:val="24"/>
          <w:szCs w:val="24"/>
        </w:rPr>
        <w:t>K</w:t>
      </w:r>
      <w:r w:rsidR="00C213A2">
        <w:rPr>
          <w:rFonts w:ascii="Times New Roman" w:hAnsi="Times New Roman"/>
          <w:sz w:val="24"/>
          <w:szCs w:val="24"/>
        </w:rPr>
        <w:t>aštanová</w:t>
      </w:r>
      <w:r w:rsidR="003D78ED">
        <w:rPr>
          <w:rFonts w:ascii="Times New Roman" w:hAnsi="Times New Roman"/>
          <w:sz w:val="24"/>
          <w:szCs w:val="24"/>
        </w:rPr>
        <w:t xml:space="preserve"> V.</w:t>
      </w:r>
    </w:p>
    <w:p w14:paraId="7D403BE0" w14:textId="77777777" w:rsidR="000D2457" w:rsidRPr="007C644C" w:rsidRDefault="000D2457" w:rsidP="000D2457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B3A64E6" w14:textId="77777777" w:rsidR="003D78ED" w:rsidRDefault="000D2457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C644C">
        <w:rPr>
          <w:rFonts w:ascii="Times New Roman" w:hAnsi="Times New Roman"/>
          <w:b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sz w:val="24"/>
          <w:szCs w:val="24"/>
        </w:rPr>
        <w:t>7</w:t>
      </w:r>
      <w:r w:rsidR="00142A84">
        <w:rPr>
          <w:rFonts w:ascii="Times New Roman" w:hAnsi="Times New Roman"/>
          <w:b/>
          <w:sz w:val="24"/>
          <w:szCs w:val="24"/>
        </w:rPr>
        <w:t>f</w:t>
      </w:r>
      <w:r w:rsidRPr="007C644C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3</w:t>
      </w:r>
      <w:r w:rsidRPr="007C644C">
        <w:rPr>
          <w:rFonts w:ascii="Times New Roman" w:hAnsi="Times New Roman"/>
          <w:b/>
          <w:sz w:val="24"/>
          <w:szCs w:val="24"/>
        </w:rPr>
        <w:t xml:space="preserve"> ZO: </w:t>
      </w:r>
      <w:r w:rsidRPr="007C644C">
        <w:rPr>
          <w:rFonts w:ascii="Times New Roman" w:hAnsi="Times New Roman"/>
          <w:bCs/>
          <w:sz w:val="24"/>
          <w:szCs w:val="24"/>
        </w:rPr>
        <w:t xml:space="preserve">ZO </w:t>
      </w:r>
      <w:r w:rsidR="003D78ED">
        <w:rPr>
          <w:rFonts w:ascii="Times New Roman" w:hAnsi="Times New Roman"/>
          <w:bCs/>
          <w:sz w:val="24"/>
          <w:szCs w:val="24"/>
        </w:rPr>
        <w:t>ne</w:t>
      </w:r>
      <w:r w:rsidRPr="007C644C">
        <w:rPr>
          <w:rFonts w:ascii="Times New Roman" w:hAnsi="Times New Roman"/>
          <w:bCs/>
          <w:sz w:val="24"/>
          <w:szCs w:val="24"/>
        </w:rPr>
        <w:t>schválilo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42A84">
        <w:rPr>
          <w:rFonts w:ascii="Times New Roman" w:hAnsi="Times New Roman"/>
          <w:bCs/>
          <w:sz w:val="24"/>
          <w:szCs w:val="24"/>
        </w:rPr>
        <w:t xml:space="preserve">vyvěšení záměru o </w:t>
      </w:r>
      <w:r>
        <w:rPr>
          <w:rFonts w:ascii="Times New Roman" w:hAnsi="Times New Roman"/>
          <w:bCs/>
          <w:sz w:val="24"/>
          <w:szCs w:val="24"/>
        </w:rPr>
        <w:t>prodej</w:t>
      </w:r>
      <w:r w:rsidR="00142A84">
        <w:rPr>
          <w:rFonts w:ascii="Times New Roman" w:hAnsi="Times New Roman"/>
          <w:bCs/>
          <w:sz w:val="24"/>
          <w:szCs w:val="24"/>
        </w:rPr>
        <w:t>i</w:t>
      </w:r>
      <w:r w:rsidRPr="007C644C">
        <w:rPr>
          <w:rFonts w:ascii="Times New Roman" w:hAnsi="Times New Roman"/>
          <w:bCs/>
          <w:sz w:val="24"/>
          <w:szCs w:val="24"/>
        </w:rPr>
        <w:t xml:space="preserve"> p. č. </w:t>
      </w:r>
      <w:r w:rsidR="00142A84">
        <w:rPr>
          <w:rFonts w:ascii="Times New Roman" w:hAnsi="Times New Roman"/>
          <w:bCs/>
          <w:sz w:val="24"/>
          <w:szCs w:val="24"/>
        </w:rPr>
        <w:t>99/14</w:t>
      </w:r>
      <w:r w:rsidRPr="007C644C">
        <w:rPr>
          <w:rFonts w:ascii="Times New Roman" w:hAnsi="Times New Roman"/>
          <w:bCs/>
          <w:sz w:val="24"/>
          <w:szCs w:val="24"/>
        </w:rPr>
        <w:t xml:space="preserve"> o výměře</w:t>
      </w:r>
      <w:r>
        <w:rPr>
          <w:rFonts w:ascii="Times New Roman" w:hAnsi="Times New Roman"/>
          <w:bCs/>
          <w:sz w:val="24"/>
          <w:szCs w:val="24"/>
        </w:rPr>
        <w:t xml:space="preserve"> 2</w:t>
      </w:r>
      <w:r w:rsidR="00142A84">
        <w:rPr>
          <w:rFonts w:ascii="Times New Roman" w:hAnsi="Times New Roman"/>
          <w:bCs/>
          <w:sz w:val="24"/>
          <w:szCs w:val="24"/>
        </w:rPr>
        <w:t>41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C644C">
        <w:rPr>
          <w:rFonts w:ascii="Times New Roman" w:hAnsi="Times New Roman"/>
          <w:bCs/>
          <w:sz w:val="24"/>
          <w:szCs w:val="24"/>
        </w:rPr>
        <w:t>m</w:t>
      </w:r>
      <w:r w:rsidRPr="00185C7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C644C">
        <w:rPr>
          <w:rFonts w:ascii="Times New Roman" w:hAnsi="Times New Roman"/>
          <w:bCs/>
          <w:sz w:val="24"/>
          <w:szCs w:val="24"/>
        </w:rPr>
        <w:t>,</w:t>
      </w:r>
    </w:p>
    <w:p w14:paraId="1697FD25" w14:textId="335C5566" w:rsidR="000D2457" w:rsidRDefault="003D78ED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0D2457" w:rsidRPr="007C644C">
        <w:rPr>
          <w:rFonts w:ascii="Times New Roman" w:hAnsi="Times New Roman"/>
          <w:bCs/>
          <w:sz w:val="24"/>
          <w:szCs w:val="24"/>
        </w:rPr>
        <w:t xml:space="preserve"> druh </w:t>
      </w:r>
      <w:r w:rsidR="000D2457">
        <w:rPr>
          <w:rFonts w:ascii="Times New Roman" w:hAnsi="Times New Roman"/>
          <w:bCs/>
          <w:sz w:val="24"/>
          <w:szCs w:val="24"/>
        </w:rPr>
        <w:t>pozemku</w:t>
      </w:r>
      <w:r w:rsidR="00142A84">
        <w:rPr>
          <w:rFonts w:ascii="Times New Roman" w:hAnsi="Times New Roman"/>
          <w:bCs/>
          <w:sz w:val="24"/>
          <w:szCs w:val="24"/>
        </w:rPr>
        <w:t xml:space="preserve"> trvalý travní porost</w:t>
      </w:r>
      <w:r w:rsidR="00D338F5">
        <w:rPr>
          <w:rFonts w:ascii="Times New Roman" w:hAnsi="Times New Roman"/>
          <w:bCs/>
          <w:sz w:val="24"/>
          <w:szCs w:val="24"/>
        </w:rPr>
        <w:t>, k. ú DB.</w:t>
      </w:r>
    </w:p>
    <w:p w14:paraId="25E69F35" w14:textId="77777777" w:rsidR="00142A84" w:rsidRPr="00142A84" w:rsidRDefault="00142A84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C76904B" w14:textId="77777777" w:rsidR="000D2457" w:rsidRPr="007C644C" w:rsidRDefault="000D2457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5A1315D" w14:textId="4928F3BE" w:rsidR="00C41886" w:rsidRPr="007C644C" w:rsidRDefault="000318BB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C41886" w:rsidRPr="007C644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42A84">
        <w:rPr>
          <w:rFonts w:ascii="Times New Roman" w:hAnsi="Times New Roman"/>
          <w:b/>
          <w:bCs/>
          <w:sz w:val="24"/>
          <w:szCs w:val="24"/>
        </w:rPr>
        <w:t>Likvidace majetku</w:t>
      </w:r>
    </w:p>
    <w:p w14:paraId="2523D1A6" w14:textId="3E4B3F92" w:rsidR="005D628F" w:rsidRDefault="0050218C" w:rsidP="00927D5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 xml:space="preserve">    </w:t>
      </w:r>
      <w:r w:rsidR="00FA7039" w:rsidRPr="007C644C">
        <w:rPr>
          <w:rFonts w:ascii="Times New Roman" w:hAnsi="Times New Roman"/>
          <w:sz w:val="24"/>
          <w:szCs w:val="24"/>
        </w:rPr>
        <w:t>Starostka</w:t>
      </w:r>
      <w:r w:rsidR="00142A84">
        <w:rPr>
          <w:rFonts w:ascii="Times New Roman" w:hAnsi="Times New Roman"/>
          <w:sz w:val="24"/>
          <w:szCs w:val="24"/>
        </w:rPr>
        <w:t>: s pozvánkou jsem vám zaslala i návrhy na vyřazení a likvidaci majetku:</w:t>
      </w:r>
    </w:p>
    <w:p w14:paraId="67D28C91" w14:textId="77777777" w:rsidR="003D78ED" w:rsidRDefault="003D78ED" w:rsidP="00927D5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68DEEB3" w14:textId="4A93C17E" w:rsidR="00142A84" w:rsidRDefault="00142A84" w:rsidP="00927D5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návrh ZŠ:</w:t>
      </w:r>
    </w:p>
    <w:p w14:paraId="6600CCAB" w14:textId="47B8A1E0" w:rsidR="00142A84" w:rsidRDefault="00142A84" w:rsidP="00927D5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126DB7B" w14:textId="23EE885E" w:rsidR="00142A84" w:rsidRDefault="00142A84" w:rsidP="00927D5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bookmarkStart w:id="19" w:name="_Hlk25158739"/>
      <w:r>
        <w:rPr>
          <w:rFonts w:ascii="Times New Roman" w:hAnsi="Times New Roman"/>
          <w:sz w:val="24"/>
          <w:szCs w:val="24"/>
        </w:rPr>
        <w:t>Hlasování:</w:t>
      </w:r>
    </w:p>
    <w:p w14:paraId="10F23B85" w14:textId="3142FD46" w:rsidR="00142A84" w:rsidRDefault="00142A84" w:rsidP="00927D5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Pro:</w:t>
      </w:r>
      <w:r>
        <w:rPr>
          <w:rFonts w:ascii="Times New Roman" w:hAnsi="Times New Roman"/>
          <w:sz w:val="24"/>
          <w:szCs w:val="24"/>
        </w:rPr>
        <w:tab/>
      </w:r>
      <w:r w:rsidR="00EC04A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se:</w:t>
      </w:r>
    </w:p>
    <w:p w14:paraId="73D6DA20" w14:textId="0BA881CD" w:rsidR="00142A84" w:rsidRDefault="00142A84" w:rsidP="00927D5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142A84">
        <w:rPr>
          <w:rFonts w:ascii="Times New Roman" w:hAnsi="Times New Roman"/>
          <w:b/>
          <w:bCs/>
          <w:sz w:val="24"/>
          <w:szCs w:val="24"/>
        </w:rPr>
        <w:t>Usnesení č. 8a/13 ZO</w:t>
      </w:r>
      <w:r>
        <w:rPr>
          <w:rFonts w:ascii="Times New Roman" w:hAnsi="Times New Roman"/>
          <w:sz w:val="24"/>
          <w:szCs w:val="24"/>
        </w:rPr>
        <w:t>: ZO schválilo</w:t>
      </w:r>
      <w:r w:rsidR="003D78ED">
        <w:rPr>
          <w:rFonts w:ascii="Times New Roman" w:hAnsi="Times New Roman"/>
          <w:sz w:val="24"/>
          <w:szCs w:val="24"/>
        </w:rPr>
        <w:t xml:space="preserve"> vyřazení a likvidaci majetku dle návrhu</w:t>
      </w:r>
      <w:r w:rsidR="00706E45">
        <w:rPr>
          <w:rFonts w:ascii="Times New Roman" w:hAnsi="Times New Roman"/>
          <w:sz w:val="24"/>
          <w:szCs w:val="24"/>
        </w:rPr>
        <w:t xml:space="preserve"> ZŠ Bory</w:t>
      </w:r>
      <w:r w:rsidR="003D78ED">
        <w:rPr>
          <w:rFonts w:ascii="Times New Roman" w:hAnsi="Times New Roman"/>
          <w:sz w:val="24"/>
          <w:szCs w:val="24"/>
        </w:rPr>
        <w:t>.</w:t>
      </w:r>
    </w:p>
    <w:bookmarkEnd w:id="19"/>
    <w:p w14:paraId="544A2699" w14:textId="3BB7A635" w:rsidR="00142A84" w:rsidRDefault="00142A84" w:rsidP="00927D5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0F7004F1" w14:textId="7A7B3359" w:rsidR="00142A84" w:rsidRDefault="00142A84" w:rsidP="00927D5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b) návrh SDH </w:t>
      </w:r>
      <w:proofErr w:type="spellStart"/>
      <w:r>
        <w:rPr>
          <w:rFonts w:ascii="Times New Roman" w:hAnsi="Times New Roman"/>
          <w:sz w:val="24"/>
          <w:szCs w:val="24"/>
        </w:rPr>
        <w:t>Cyrilov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36DDCA2" w14:textId="08B62412" w:rsidR="00142A84" w:rsidRDefault="00142A84" w:rsidP="00927D5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6B65D55" w14:textId="77777777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</w:t>
      </w:r>
    </w:p>
    <w:p w14:paraId="6D273BAD" w14:textId="71EDFD0A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Pro:</w:t>
      </w:r>
      <w:r w:rsidR="00EC0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C04A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se:</w:t>
      </w:r>
    </w:p>
    <w:p w14:paraId="15295CBA" w14:textId="60DEA45B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142A84">
        <w:rPr>
          <w:rFonts w:ascii="Times New Roman" w:hAnsi="Times New Roman"/>
          <w:b/>
          <w:bCs/>
          <w:sz w:val="24"/>
          <w:szCs w:val="24"/>
        </w:rPr>
        <w:t>Usnesení č. 8b/13 ZO</w:t>
      </w:r>
      <w:r>
        <w:rPr>
          <w:rFonts w:ascii="Times New Roman" w:hAnsi="Times New Roman"/>
          <w:sz w:val="24"/>
          <w:szCs w:val="24"/>
        </w:rPr>
        <w:t>: ZO schválilo</w:t>
      </w:r>
      <w:r w:rsidR="003D78ED">
        <w:rPr>
          <w:rFonts w:ascii="Times New Roman" w:hAnsi="Times New Roman"/>
          <w:sz w:val="24"/>
          <w:szCs w:val="24"/>
        </w:rPr>
        <w:t xml:space="preserve"> vyřazení a likvidaci majetku dle návrhu</w:t>
      </w:r>
      <w:r w:rsidR="00706E45">
        <w:rPr>
          <w:rFonts w:ascii="Times New Roman" w:hAnsi="Times New Roman"/>
          <w:sz w:val="24"/>
          <w:szCs w:val="24"/>
        </w:rPr>
        <w:t xml:space="preserve"> SDH </w:t>
      </w:r>
      <w:proofErr w:type="spellStart"/>
      <w:r w:rsidR="00706E45">
        <w:rPr>
          <w:rFonts w:ascii="Times New Roman" w:hAnsi="Times New Roman"/>
          <w:sz w:val="24"/>
          <w:szCs w:val="24"/>
        </w:rPr>
        <w:t>Cyrilov</w:t>
      </w:r>
      <w:proofErr w:type="spellEnd"/>
      <w:r w:rsidR="003D78ED">
        <w:rPr>
          <w:rFonts w:ascii="Times New Roman" w:hAnsi="Times New Roman"/>
          <w:sz w:val="24"/>
          <w:szCs w:val="24"/>
        </w:rPr>
        <w:t>.</w:t>
      </w:r>
    </w:p>
    <w:p w14:paraId="06EF0261" w14:textId="1A3AE6FB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60BBF74F" w14:textId="764CF8AE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c) návrh SDH Bory:</w:t>
      </w:r>
    </w:p>
    <w:p w14:paraId="01ED3250" w14:textId="03AFC75C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07CB3837" w14:textId="77777777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</w:t>
      </w:r>
    </w:p>
    <w:p w14:paraId="1A3838B4" w14:textId="792181F5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Pro:</w:t>
      </w:r>
      <w:r>
        <w:rPr>
          <w:rFonts w:ascii="Times New Roman" w:hAnsi="Times New Roman"/>
          <w:sz w:val="24"/>
          <w:szCs w:val="24"/>
        </w:rPr>
        <w:tab/>
      </w:r>
      <w:r w:rsidR="00EC04A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se:</w:t>
      </w:r>
    </w:p>
    <w:p w14:paraId="79E41018" w14:textId="6F69BFBC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142A84">
        <w:rPr>
          <w:rFonts w:ascii="Times New Roman" w:hAnsi="Times New Roman"/>
          <w:b/>
          <w:bCs/>
          <w:sz w:val="24"/>
          <w:szCs w:val="24"/>
        </w:rPr>
        <w:t>Usnesení č. 8c/13 ZO</w:t>
      </w:r>
      <w:r>
        <w:rPr>
          <w:rFonts w:ascii="Times New Roman" w:hAnsi="Times New Roman"/>
          <w:sz w:val="24"/>
          <w:szCs w:val="24"/>
        </w:rPr>
        <w:t>: ZO schválilo</w:t>
      </w:r>
      <w:r w:rsidR="003D78ED">
        <w:rPr>
          <w:rFonts w:ascii="Times New Roman" w:hAnsi="Times New Roman"/>
          <w:sz w:val="24"/>
          <w:szCs w:val="24"/>
        </w:rPr>
        <w:t xml:space="preserve"> vyřazení a likvidaci majetku dle návrhu</w:t>
      </w:r>
      <w:r w:rsidR="00706E45">
        <w:rPr>
          <w:rFonts w:ascii="Times New Roman" w:hAnsi="Times New Roman"/>
          <w:sz w:val="24"/>
          <w:szCs w:val="24"/>
        </w:rPr>
        <w:t xml:space="preserve"> SDH Bory</w:t>
      </w:r>
      <w:r w:rsidR="003D78ED">
        <w:rPr>
          <w:rFonts w:ascii="Times New Roman" w:hAnsi="Times New Roman"/>
          <w:sz w:val="24"/>
          <w:szCs w:val="24"/>
        </w:rPr>
        <w:t>.</w:t>
      </w:r>
    </w:p>
    <w:p w14:paraId="46ED7C78" w14:textId="1FCCD419" w:rsidR="00706E45" w:rsidRDefault="00706E45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0FF18805" w14:textId="3FFBDF7D" w:rsidR="00706E45" w:rsidRDefault="00706E45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85E2061" w14:textId="77777777" w:rsidR="003D78ED" w:rsidRDefault="003D78ED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36ED93B" w14:textId="59E1408C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17615AC" w14:textId="77777777" w:rsidR="008636E5" w:rsidRDefault="008636E5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4828CC5D" w14:textId="6A7B892E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d) návrh OÚ:</w:t>
      </w:r>
    </w:p>
    <w:p w14:paraId="204AA425" w14:textId="6A87F1A3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78FDAB7" w14:textId="77777777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bookmarkStart w:id="20" w:name="_Hlk25215006"/>
      <w:r>
        <w:rPr>
          <w:rFonts w:ascii="Times New Roman" w:hAnsi="Times New Roman"/>
          <w:sz w:val="24"/>
          <w:szCs w:val="24"/>
        </w:rPr>
        <w:t>Hlasování:</w:t>
      </w:r>
    </w:p>
    <w:p w14:paraId="24C65E19" w14:textId="5211502F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Pro:</w:t>
      </w:r>
      <w:r w:rsidR="00EC04AC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se:</w:t>
      </w:r>
    </w:p>
    <w:p w14:paraId="6914A0B9" w14:textId="3E6FCBF7" w:rsidR="00142A84" w:rsidRDefault="00142A84" w:rsidP="00142A8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142A84">
        <w:rPr>
          <w:rFonts w:ascii="Times New Roman" w:hAnsi="Times New Roman"/>
          <w:b/>
          <w:bCs/>
          <w:sz w:val="24"/>
          <w:szCs w:val="24"/>
        </w:rPr>
        <w:t>Usnesení č. 8d/13 ZO</w:t>
      </w:r>
      <w:r>
        <w:rPr>
          <w:rFonts w:ascii="Times New Roman" w:hAnsi="Times New Roman"/>
          <w:sz w:val="24"/>
          <w:szCs w:val="24"/>
        </w:rPr>
        <w:t>: ZO schválilo</w:t>
      </w:r>
      <w:r w:rsidR="003D78ED">
        <w:rPr>
          <w:rFonts w:ascii="Times New Roman" w:hAnsi="Times New Roman"/>
          <w:sz w:val="24"/>
          <w:szCs w:val="24"/>
        </w:rPr>
        <w:t xml:space="preserve"> vyřazení a likvidaci majetku dle návrhu</w:t>
      </w:r>
      <w:r w:rsidR="00706E45">
        <w:rPr>
          <w:rFonts w:ascii="Times New Roman" w:hAnsi="Times New Roman"/>
          <w:sz w:val="24"/>
          <w:szCs w:val="24"/>
        </w:rPr>
        <w:t xml:space="preserve"> OÚ Bory</w:t>
      </w:r>
      <w:r w:rsidR="003D78ED">
        <w:rPr>
          <w:rFonts w:ascii="Times New Roman" w:hAnsi="Times New Roman"/>
          <w:sz w:val="24"/>
          <w:szCs w:val="24"/>
        </w:rPr>
        <w:t>.</w:t>
      </w:r>
    </w:p>
    <w:p w14:paraId="4949D15C" w14:textId="502CBB83" w:rsidR="00C41886" w:rsidRDefault="00C41886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bookmarkStart w:id="21" w:name="_Hlk12946770"/>
      <w:bookmarkEnd w:id="13"/>
      <w:bookmarkEnd w:id="14"/>
      <w:bookmarkEnd w:id="17"/>
      <w:bookmarkEnd w:id="20"/>
    </w:p>
    <w:p w14:paraId="5F226854" w14:textId="77777777" w:rsidR="000F769A" w:rsidRPr="007C644C" w:rsidRDefault="000F769A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2FF17F7A" w14:textId="46CC84BC" w:rsidR="00C41886" w:rsidRPr="007C644C" w:rsidRDefault="000D2457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C41886" w:rsidRPr="007C644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42A84">
        <w:rPr>
          <w:rFonts w:ascii="Times New Roman" w:hAnsi="Times New Roman"/>
          <w:b/>
          <w:bCs/>
          <w:sz w:val="24"/>
          <w:szCs w:val="24"/>
        </w:rPr>
        <w:t>Odpisy ZŠ</w:t>
      </w:r>
    </w:p>
    <w:bookmarkEnd w:id="21"/>
    <w:p w14:paraId="6726AAAA" w14:textId="77777777" w:rsidR="005C20A0" w:rsidRDefault="003D78ED" w:rsidP="003D78ED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3F4D" w:rsidRPr="003D78ED">
        <w:rPr>
          <w:rFonts w:ascii="Times New Roman" w:hAnsi="Times New Roman"/>
          <w:sz w:val="24"/>
          <w:szCs w:val="24"/>
        </w:rPr>
        <w:t xml:space="preserve">Starostka: </w:t>
      </w:r>
      <w:bookmarkStart w:id="22" w:name="_Hlk23252652"/>
      <w:bookmarkStart w:id="23" w:name="_Hlk12946784"/>
      <w:r w:rsidR="005C20A0">
        <w:rPr>
          <w:rFonts w:ascii="Times New Roman" w:hAnsi="Times New Roman"/>
          <w:sz w:val="24"/>
          <w:szCs w:val="24"/>
        </w:rPr>
        <w:t>ZŠ Bory každý rok odvádí na účet obce odpisy. Za rok 2019 jsou odpisy ve výši</w:t>
      </w:r>
    </w:p>
    <w:p w14:paraId="492A7F21" w14:textId="77777777" w:rsidR="005C20A0" w:rsidRDefault="005C20A0" w:rsidP="003D78ED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16.620,86 Kč. Navrhuji hlasování o nařízení ZŠ, aby odvedla na účet obce odpisy ve výši</w:t>
      </w:r>
    </w:p>
    <w:p w14:paraId="43A8E59E" w14:textId="29C8F6F6" w:rsidR="005C20A0" w:rsidRDefault="005C20A0" w:rsidP="003D78ED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16.620,86 Kč. </w:t>
      </w:r>
    </w:p>
    <w:p w14:paraId="18B81437" w14:textId="1DB7131C" w:rsidR="005D23E8" w:rsidRDefault="005C20A0" w:rsidP="00D642A8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End w:id="22"/>
    </w:p>
    <w:p w14:paraId="73EDF193" w14:textId="024B2ADD" w:rsidR="009E596F" w:rsidRPr="007C644C" w:rsidRDefault="009E596F" w:rsidP="00D642A8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Hlasování:</w:t>
      </w:r>
    </w:p>
    <w:p w14:paraId="2265E786" w14:textId="4D17849C" w:rsidR="00CF572B" w:rsidRPr="007C644C" w:rsidRDefault="00CF572B" w:rsidP="00D642A8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644C">
        <w:rPr>
          <w:rFonts w:ascii="Times New Roman" w:hAnsi="Times New Roman"/>
          <w:sz w:val="24"/>
          <w:szCs w:val="24"/>
        </w:rPr>
        <w:t>Pro</w:t>
      </w:r>
      <w:r w:rsidR="009E596F" w:rsidRPr="007C644C">
        <w:rPr>
          <w:rFonts w:ascii="Times New Roman" w:hAnsi="Times New Roman"/>
          <w:sz w:val="24"/>
          <w:szCs w:val="24"/>
        </w:rPr>
        <w:t>:</w:t>
      </w:r>
      <w:r w:rsidRPr="007C644C">
        <w:rPr>
          <w:rFonts w:ascii="Times New Roman" w:hAnsi="Times New Roman"/>
          <w:sz w:val="24"/>
          <w:szCs w:val="24"/>
        </w:rPr>
        <w:t xml:space="preserve">  </w:t>
      </w:r>
      <w:r w:rsidR="00EC04AC">
        <w:rPr>
          <w:rFonts w:ascii="Times New Roman" w:hAnsi="Times New Roman"/>
          <w:sz w:val="24"/>
          <w:szCs w:val="24"/>
        </w:rPr>
        <w:t>10</w:t>
      </w:r>
      <w:proofErr w:type="gramEnd"/>
      <w:r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ab/>
      </w:r>
      <w:r w:rsidR="009E596F" w:rsidRPr="007C644C">
        <w:rPr>
          <w:rFonts w:ascii="Times New Roman" w:hAnsi="Times New Roman"/>
          <w:sz w:val="24"/>
          <w:szCs w:val="24"/>
        </w:rPr>
        <w:tab/>
        <w:t>P</w:t>
      </w:r>
      <w:r w:rsidRPr="007C644C">
        <w:rPr>
          <w:rFonts w:ascii="Times New Roman" w:hAnsi="Times New Roman"/>
          <w:sz w:val="24"/>
          <w:szCs w:val="24"/>
        </w:rPr>
        <w:t>roti</w:t>
      </w:r>
      <w:r w:rsidR="009E596F" w:rsidRPr="007C644C">
        <w:rPr>
          <w:rFonts w:ascii="Times New Roman" w:hAnsi="Times New Roman"/>
          <w:sz w:val="24"/>
          <w:szCs w:val="24"/>
        </w:rPr>
        <w:t>:</w:t>
      </w:r>
      <w:r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ab/>
      </w:r>
      <w:r w:rsidR="006C1E5D">
        <w:rPr>
          <w:rFonts w:ascii="Times New Roman" w:hAnsi="Times New Roman"/>
          <w:sz w:val="24"/>
          <w:szCs w:val="24"/>
        </w:rPr>
        <w:tab/>
      </w:r>
      <w:r w:rsidR="009E596F" w:rsidRPr="007C644C">
        <w:rPr>
          <w:rFonts w:ascii="Times New Roman" w:hAnsi="Times New Roman"/>
          <w:sz w:val="24"/>
          <w:szCs w:val="24"/>
        </w:rPr>
        <w:t>Z</w:t>
      </w:r>
      <w:r w:rsidRPr="007C644C">
        <w:rPr>
          <w:rFonts w:ascii="Times New Roman" w:hAnsi="Times New Roman"/>
          <w:sz w:val="24"/>
          <w:szCs w:val="24"/>
        </w:rPr>
        <w:t xml:space="preserve">držel </w:t>
      </w:r>
      <w:r w:rsidR="009E596F" w:rsidRPr="007C644C">
        <w:rPr>
          <w:rFonts w:ascii="Times New Roman" w:hAnsi="Times New Roman"/>
          <w:sz w:val="24"/>
          <w:szCs w:val="24"/>
        </w:rPr>
        <w:t xml:space="preserve">se: </w:t>
      </w:r>
    </w:p>
    <w:p w14:paraId="59B4FA37" w14:textId="06546AAF" w:rsidR="006C1E5D" w:rsidRDefault="009E596F" w:rsidP="005D23E8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bookmarkStart w:id="24" w:name="_Hlk20815700"/>
      <w:r w:rsidRPr="007C644C">
        <w:rPr>
          <w:rFonts w:ascii="Times New Roman" w:hAnsi="Times New Roman"/>
          <w:b/>
          <w:bCs/>
          <w:sz w:val="24"/>
          <w:szCs w:val="24"/>
        </w:rPr>
        <w:t xml:space="preserve">Usnesení č. </w:t>
      </w:r>
      <w:r w:rsidR="005D23E8">
        <w:rPr>
          <w:rFonts w:ascii="Times New Roman" w:hAnsi="Times New Roman"/>
          <w:b/>
          <w:bCs/>
          <w:sz w:val="24"/>
          <w:szCs w:val="24"/>
        </w:rPr>
        <w:t>9</w:t>
      </w:r>
      <w:r w:rsidRPr="007C644C">
        <w:rPr>
          <w:rFonts w:ascii="Times New Roman" w:hAnsi="Times New Roman"/>
          <w:b/>
          <w:bCs/>
          <w:sz w:val="24"/>
          <w:szCs w:val="24"/>
        </w:rPr>
        <w:t>/1</w:t>
      </w:r>
      <w:r w:rsidR="005D23E8">
        <w:rPr>
          <w:rFonts w:ascii="Times New Roman" w:hAnsi="Times New Roman"/>
          <w:b/>
          <w:bCs/>
          <w:sz w:val="24"/>
          <w:szCs w:val="24"/>
        </w:rPr>
        <w:t>3</w:t>
      </w:r>
      <w:r w:rsidRPr="007C644C">
        <w:rPr>
          <w:rFonts w:ascii="Times New Roman" w:hAnsi="Times New Roman"/>
          <w:b/>
          <w:bCs/>
          <w:sz w:val="24"/>
          <w:szCs w:val="24"/>
        </w:rPr>
        <w:t xml:space="preserve"> ZO: </w:t>
      </w:r>
      <w:r w:rsidR="006C1E5D">
        <w:rPr>
          <w:rFonts w:ascii="Times New Roman" w:hAnsi="Times New Roman"/>
          <w:sz w:val="24"/>
          <w:szCs w:val="24"/>
        </w:rPr>
        <w:t xml:space="preserve">ZO </w:t>
      </w:r>
      <w:r w:rsidR="00667D01">
        <w:rPr>
          <w:rFonts w:ascii="Times New Roman" w:hAnsi="Times New Roman"/>
          <w:sz w:val="24"/>
          <w:szCs w:val="24"/>
        </w:rPr>
        <w:t xml:space="preserve">nařizuje ZŠ odvod odpisů ve výši </w:t>
      </w:r>
      <w:r w:rsidR="005C20A0">
        <w:rPr>
          <w:rFonts w:ascii="Times New Roman" w:hAnsi="Times New Roman"/>
          <w:sz w:val="24"/>
          <w:szCs w:val="24"/>
        </w:rPr>
        <w:t xml:space="preserve">16.620,86 Kč </w:t>
      </w:r>
      <w:r w:rsidR="00667D01">
        <w:rPr>
          <w:rFonts w:ascii="Times New Roman" w:hAnsi="Times New Roman"/>
          <w:sz w:val="24"/>
          <w:szCs w:val="24"/>
        </w:rPr>
        <w:t>na účet obce.</w:t>
      </w:r>
    </w:p>
    <w:p w14:paraId="6ECBBE4D" w14:textId="77777777" w:rsidR="000F769A" w:rsidRPr="006A7925" w:rsidRDefault="000F769A" w:rsidP="005D23E8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bookmarkEnd w:id="24"/>
    <w:p w14:paraId="36267CAB" w14:textId="77777777" w:rsidR="00386905" w:rsidRPr="007C644C" w:rsidRDefault="00386905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D896D3B" w14:textId="5A706CD5" w:rsidR="00C41886" w:rsidRPr="007C644C" w:rsidRDefault="00C41886" w:rsidP="00C4188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b/>
          <w:sz w:val="24"/>
          <w:szCs w:val="24"/>
        </w:rPr>
        <w:t>1</w:t>
      </w:r>
      <w:r w:rsidR="000D2457">
        <w:rPr>
          <w:rFonts w:ascii="Times New Roman" w:hAnsi="Times New Roman"/>
          <w:b/>
          <w:sz w:val="24"/>
          <w:szCs w:val="24"/>
        </w:rPr>
        <w:t>0</w:t>
      </w:r>
      <w:r w:rsidRPr="007C644C">
        <w:rPr>
          <w:rFonts w:ascii="Times New Roman" w:hAnsi="Times New Roman"/>
          <w:b/>
          <w:sz w:val="24"/>
          <w:szCs w:val="24"/>
        </w:rPr>
        <w:t xml:space="preserve">. </w:t>
      </w:r>
      <w:r w:rsidR="006518A0">
        <w:rPr>
          <w:rFonts w:ascii="Times New Roman" w:hAnsi="Times New Roman"/>
          <w:b/>
          <w:sz w:val="24"/>
          <w:szCs w:val="24"/>
        </w:rPr>
        <w:t>Cena stočného 2020</w:t>
      </w:r>
    </w:p>
    <w:bookmarkEnd w:id="23"/>
    <w:p w14:paraId="3470A0FF" w14:textId="3BB2F04E" w:rsidR="006518A0" w:rsidRDefault="0050218C" w:rsidP="006518A0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 xml:space="preserve">      </w:t>
      </w:r>
      <w:r w:rsidR="0054470D">
        <w:rPr>
          <w:rFonts w:ascii="Times New Roman" w:hAnsi="Times New Roman"/>
          <w:sz w:val="24"/>
          <w:szCs w:val="24"/>
        </w:rPr>
        <w:t>Starostka</w:t>
      </w:r>
      <w:r w:rsidR="00C85BEC">
        <w:rPr>
          <w:rFonts w:ascii="Times New Roman" w:hAnsi="Times New Roman"/>
          <w:sz w:val="24"/>
          <w:szCs w:val="24"/>
        </w:rPr>
        <w:t>:</w:t>
      </w:r>
      <w:r w:rsidR="0054470D">
        <w:rPr>
          <w:rFonts w:ascii="Times New Roman" w:hAnsi="Times New Roman"/>
          <w:sz w:val="24"/>
          <w:szCs w:val="24"/>
        </w:rPr>
        <w:t xml:space="preserve"> </w:t>
      </w:r>
      <w:r w:rsidR="00CE1FDE">
        <w:rPr>
          <w:rFonts w:ascii="Times New Roman" w:hAnsi="Times New Roman"/>
          <w:sz w:val="24"/>
          <w:szCs w:val="24"/>
        </w:rPr>
        <w:t xml:space="preserve">pro příští rok musíme stanovit cenu stočného. Kalkulaci pro výpočet ceny nám zpracovává Ing. Kocůr z firmy </w:t>
      </w:r>
      <w:proofErr w:type="spellStart"/>
      <w:r w:rsidR="00CE1FDE">
        <w:rPr>
          <w:rFonts w:ascii="Times New Roman" w:hAnsi="Times New Roman"/>
          <w:sz w:val="24"/>
          <w:szCs w:val="24"/>
        </w:rPr>
        <w:t>Provod</w:t>
      </w:r>
      <w:proofErr w:type="spellEnd"/>
      <w:r w:rsidR="00CE1FDE">
        <w:rPr>
          <w:rFonts w:ascii="Times New Roman" w:hAnsi="Times New Roman"/>
          <w:sz w:val="24"/>
          <w:szCs w:val="24"/>
        </w:rPr>
        <w:t xml:space="preserve">. Státní fond životní prostředí schvaluje navrhovanou kalkulaci. Pro rok 2020 je cena stočného ve výši </w:t>
      </w:r>
      <w:proofErr w:type="gramStart"/>
      <w:r w:rsidR="00CE1FDE">
        <w:rPr>
          <w:rFonts w:ascii="Times New Roman" w:hAnsi="Times New Roman"/>
          <w:sz w:val="24"/>
          <w:szCs w:val="24"/>
        </w:rPr>
        <w:t>1.311,-</w:t>
      </w:r>
      <w:proofErr w:type="gramEnd"/>
      <w:r w:rsidR="00CE1FDE">
        <w:rPr>
          <w:rFonts w:ascii="Times New Roman" w:hAnsi="Times New Roman"/>
          <w:sz w:val="24"/>
          <w:szCs w:val="24"/>
        </w:rPr>
        <w:t xml:space="preserve"> Kč</w:t>
      </w:r>
      <w:r w:rsidR="00D60AD2">
        <w:rPr>
          <w:rFonts w:ascii="Times New Roman" w:hAnsi="Times New Roman"/>
          <w:sz w:val="24"/>
          <w:szCs w:val="24"/>
        </w:rPr>
        <w:t xml:space="preserve"> včetně DPH</w:t>
      </w:r>
      <w:r w:rsidR="00CE1FDE">
        <w:rPr>
          <w:rFonts w:ascii="Times New Roman" w:hAnsi="Times New Roman"/>
          <w:sz w:val="24"/>
          <w:szCs w:val="24"/>
        </w:rPr>
        <w:t>/osoba/rok.</w:t>
      </w:r>
    </w:p>
    <w:p w14:paraId="68438FDB" w14:textId="02F2A2AC" w:rsidR="00CE1FDE" w:rsidRDefault="00CE1FDE" w:rsidP="006518A0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57595B" w14:textId="25A3FC02" w:rsidR="00CE1FDE" w:rsidRDefault="00CE1FDE" w:rsidP="006518A0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navrhla hlasovat o ceně za stočné pro rok 2020 ve výši </w:t>
      </w:r>
      <w:proofErr w:type="gramStart"/>
      <w:r>
        <w:rPr>
          <w:rFonts w:ascii="Times New Roman" w:hAnsi="Times New Roman"/>
          <w:sz w:val="24"/>
          <w:szCs w:val="24"/>
        </w:rPr>
        <w:t>1.311,-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  <w:r w:rsidR="00D60AD2">
        <w:rPr>
          <w:rFonts w:ascii="Times New Roman" w:hAnsi="Times New Roman"/>
          <w:sz w:val="24"/>
          <w:szCs w:val="24"/>
        </w:rPr>
        <w:t xml:space="preserve"> včetně DPH</w:t>
      </w:r>
      <w:r>
        <w:rPr>
          <w:rFonts w:ascii="Times New Roman" w:hAnsi="Times New Roman"/>
          <w:sz w:val="24"/>
          <w:szCs w:val="24"/>
        </w:rPr>
        <w:t>/osoba/rok.</w:t>
      </w:r>
    </w:p>
    <w:p w14:paraId="228DC94F" w14:textId="77777777" w:rsidR="006518A0" w:rsidRDefault="006518A0" w:rsidP="006518A0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865D4F" w14:textId="77777777" w:rsidR="006518A0" w:rsidRDefault="006518A0" w:rsidP="006518A0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Hlasování:</w:t>
      </w:r>
    </w:p>
    <w:p w14:paraId="09B684A2" w14:textId="164DB16D" w:rsidR="006518A0" w:rsidRDefault="006518A0" w:rsidP="006518A0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Pro:</w:t>
      </w:r>
      <w:r w:rsidR="00EC04AC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se:</w:t>
      </w:r>
    </w:p>
    <w:p w14:paraId="2C88603A" w14:textId="77777777" w:rsidR="006F1687" w:rsidRDefault="006518A0" w:rsidP="006518A0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142A84">
        <w:rPr>
          <w:rFonts w:ascii="Times New Roman" w:hAnsi="Times New Roman"/>
          <w:b/>
          <w:b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142A84">
        <w:rPr>
          <w:rFonts w:ascii="Times New Roman" w:hAnsi="Times New Roman"/>
          <w:b/>
          <w:bCs/>
          <w:sz w:val="24"/>
          <w:szCs w:val="24"/>
        </w:rPr>
        <w:t>/13 ZO</w:t>
      </w:r>
      <w:r>
        <w:rPr>
          <w:rFonts w:ascii="Times New Roman" w:hAnsi="Times New Roman"/>
          <w:sz w:val="24"/>
          <w:szCs w:val="24"/>
        </w:rPr>
        <w:t>: ZO schválilo</w:t>
      </w:r>
      <w:r w:rsidR="00CE1FDE">
        <w:rPr>
          <w:rFonts w:ascii="Times New Roman" w:hAnsi="Times New Roman"/>
          <w:sz w:val="24"/>
          <w:szCs w:val="24"/>
        </w:rPr>
        <w:t xml:space="preserve"> cenu stočného 2020 ve výši </w:t>
      </w:r>
      <w:proofErr w:type="gramStart"/>
      <w:r w:rsidR="00CE1FDE">
        <w:rPr>
          <w:rFonts w:ascii="Times New Roman" w:hAnsi="Times New Roman"/>
          <w:sz w:val="24"/>
          <w:szCs w:val="24"/>
        </w:rPr>
        <w:t>1.311,-</w:t>
      </w:r>
      <w:proofErr w:type="gramEnd"/>
      <w:r w:rsidR="00CE1FDE">
        <w:rPr>
          <w:rFonts w:ascii="Times New Roman" w:hAnsi="Times New Roman"/>
          <w:sz w:val="24"/>
          <w:szCs w:val="24"/>
        </w:rPr>
        <w:t xml:space="preserve"> Kč</w:t>
      </w:r>
      <w:r w:rsidR="00D60AD2">
        <w:rPr>
          <w:rFonts w:ascii="Times New Roman" w:hAnsi="Times New Roman"/>
          <w:sz w:val="24"/>
          <w:szCs w:val="24"/>
        </w:rPr>
        <w:t xml:space="preserve"> včetně</w:t>
      </w:r>
    </w:p>
    <w:p w14:paraId="3A0AE1AA" w14:textId="37A4FBD1" w:rsidR="006518A0" w:rsidRDefault="006F1687" w:rsidP="006518A0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60AD2">
        <w:rPr>
          <w:rFonts w:ascii="Times New Roman" w:hAnsi="Times New Roman"/>
          <w:sz w:val="24"/>
          <w:szCs w:val="24"/>
        </w:rPr>
        <w:t xml:space="preserve"> DPH</w:t>
      </w:r>
      <w:r w:rsidR="00CE1FDE">
        <w:rPr>
          <w:rFonts w:ascii="Times New Roman" w:hAnsi="Times New Roman"/>
          <w:sz w:val="24"/>
          <w:szCs w:val="24"/>
        </w:rPr>
        <w:t>/osoba/rok.</w:t>
      </w:r>
    </w:p>
    <w:p w14:paraId="647F5F41" w14:textId="05762A27" w:rsidR="006518A0" w:rsidRDefault="006518A0" w:rsidP="006518A0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3CEC8B" w14:textId="77777777" w:rsidR="00BA0B17" w:rsidRPr="007C644C" w:rsidRDefault="00BA0B17" w:rsidP="009E6AE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4B4312" w14:textId="2F577C01" w:rsidR="00C41886" w:rsidRPr="007C644C" w:rsidRDefault="00C41886" w:rsidP="009E6AE9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C644C">
        <w:rPr>
          <w:rFonts w:ascii="Times New Roman" w:hAnsi="Times New Roman"/>
          <w:b/>
          <w:bCs/>
          <w:sz w:val="24"/>
          <w:szCs w:val="24"/>
        </w:rPr>
        <w:t>1</w:t>
      </w:r>
      <w:r w:rsidR="000D2457">
        <w:rPr>
          <w:rFonts w:ascii="Times New Roman" w:hAnsi="Times New Roman"/>
          <w:b/>
          <w:bCs/>
          <w:sz w:val="24"/>
          <w:szCs w:val="24"/>
        </w:rPr>
        <w:t>1</w:t>
      </w:r>
      <w:r w:rsidRPr="007C644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518A0">
        <w:rPr>
          <w:rFonts w:ascii="Times New Roman" w:hAnsi="Times New Roman"/>
          <w:b/>
          <w:bCs/>
          <w:sz w:val="24"/>
          <w:szCs w:val="24"/>
        </w:rPr>
        <w:t>Zpráva z kontroly kontrolním výborem</w:t>
      </w:r>
    </w:p>
    <w:p w14:paraId="7D848C5B" w14:textId="13F8D4DC" w:rsidR="003360CB" w:rsidRPr="007C644C" w:rsidRDefault="0050218C" w:rsidP="006518A0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C644C">
        <w:rPr>
          <w:rFonts w:ascii="Times New Roman" w:hAnsi="Times New Roman"/>
          <w:bCs/>
          <w:sz w:val="24"/>
          <w:szCs w:val="24"/>
        </w:rPr>
        <w:t xml:space="preserve">      </w:t>
      </w:r>
      <w:bookmarkStart w:id="25" w:name="_Hlk23252881"/>
      <w:r w:rsidR="006518A0">
        <w:rPr>
          <w:rFonts w:ascii="Times New Roman" w:hAnsi="Times New Roman"/>
          <w:bCs/>
          <w:sz w:val="24"/>
          <w:szCs w:val="24"/>
        </w:rPr>
        <w:t>Pí. Kaštanová V.:</w:t>
      </w:r>
      <w:r w:rsidR="00EC04AC">
        <w:rPr>
          <w:rFonts w:ascii="Times New Roman" w:hAnsi="Times New Roman"/>
          <w:bCs/>
          <w:sz w:val="24"/>
          <w:szCs w:val="24"/>
        </w:rPr>
        <w:t xml:space="preserve"> dne </w:t>
      </w:r>
      <w:r w:rsidR="00190F08">
        <w:rPr>
          <w:rFonts w:ascii="Times New Roman" w:hAnsi="Times New Roman"/>
          <w:bCs/>
          <w:sz w:val="24"/>
          <w:szCs w:val="24"/>
        </w:rPr>
        <w:t xml:space="preserve">7.11.2019 jsme s pí </w:t>
      </w:r>
      <w:proofErr w:type="spellStart"/>
      <w:r w:rsidR="00190F08">
        <w:rPr>
          <w:rFonts w:ascii="Times New Roman" w:hAnsi="Times New Roman"/>
          <w:bCs/>
          <w:sz w:val="24"/>
          <w:szCs w:val="24"/>
        </w:rPr>
        <w:t>Kujalovou</w:t>
      </w:r>
      <w:proofErr w:type="spellEnd"/>
      <w:r w:rsidR="00190F08">
        <w:rPr>
          <w:rFonts w:ascii="Times New Roman" w:hAnsi="Times New Roman"/>
          <w:bCs/>
          <w:sz w:val="24"/>
          <w:szCs w:val="24"/>
        </w:rPr>
        <w:t xml:space="preserve"> a panem Valou provedli kontrolu na OÚ Bory. Zkontrolovali jsme</w:t>
      </w:r>
      <w:r w:rsidR="00EC04AC">
        <w:rPr>
          <w:rFonts w:ascii="Times New Roman" w:hAnsi="Times New Roman"/>
          <w:bCs/>
          <w:sz w:val="24"/>
          <w:szCs w:val="24"/>
        </w:rPr>
        <w:t xml:space="preserve"> plnění usnesení</w:t>
      </w:r>
      <w:r w:rsidR="00190F08">
        <w:rPr>
          <w:rFonts w:ascii="Times New Roman" w:hAnsi="Times New Roman"/>
          <w:bCs/>
          <w:sz w:val="24"/>
          <w:szCs w:val="24"/>
        </w:rPr>
        <w:t xml:space="preserve"> ZO, </w:t>
      </w:r>
      <w:r w:rsidR="00EC04AC">
        <w:rPr>
          <w:rFonts w:ascii="Times New Roman" w:hAnsi="Times New Roman"/>
          <w:bCs/>
          <w:sz w:val="24"/>
          <w:szCs w:val="24"/>
        </w:rPr>
        <w:t xml:space="preserve">vyúčtování </w:t>
      </w:r>
      <w:r w:rsidR="00190F08">
        <w:rPr>
          <w:rFonts w:ascii="Times New Roman" w:hAnsi="Times New Roman"/>
          <w:bCs/>
          <w:sz w:val="24"/>
          <w:szCs w:val="24"/>
        </w:rPr>
        <w:t>FMP a dohody o provedení práce</w:t>
      </w:r>
      <w:r w:rsidR="00EC04AC">
        <w:rPr>
          <w:rFonts w:ascii="Times New Roman" w:hAnsi="Times New Roman"/>
          <w:bCs/>
          <w:sz w:val="24"/>
          <w:szCs w:val="24"/>
        </w:rPr>
        <w:t>.</w:t>
      </w:r>
      <w:r w:rsidR="00190F08">
        <w:rPr>
          <w:rFonts w:ascii="Times New Roman" w:hAnsi="Times New Roman"/>
          <w:bCs/>
          <w:sz w:val="24"/>
          <w:szCs w:val="24"/>
        </w:rPr>
        <w:t xml:space="preserve"> Kontrolou nebyly zjištěny žádné závady a nedostatky.</w:t>
      </w:r>
    </w:p>
    <w:p w14:paraId="1070C7F3" w14:textId="77777777" w:rsidR="00FB42E3" w:rsidRDefault="00FB42E3" w:rsidP="003821A2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bookmarkStart w:id="26" w:name="_Hlk22802420"/>
      <w:bookmarkEnd w:id="25"/>
    </w:p>
    <w:p w14:paraId="68B4EE58" w14:textId="3AEEB934" w:rsidR="006C1E5D" w:rsidRPr="007C644C" w:rsidRDefault="003821A2" w:rsidP="006518A0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27" w:name="_Hlk20815747"/>
      <w:bookmarkStart w:id="28" w:name="_Hlk12946878"/>
      <w:r w:rsidRPr="007C644C">
        <w:rPr>
          <w:rFonts w:ascii="Times New Roman" w:hAnsi="Times New Roman"/>
          <w:b/>
          <w:sz w:val="24"/>
          <w:szCs w:val="24"/>
        </w:rPr>
        <w:t>Usnesení č. 1</w:t>
      </w:r>
      <w:r w:rsidR="006518A0">
        <w:rPr>
          <w:rFonts w:ascii="Times New Roman" w:hAnsi="Times New Roman"/>
          <w:b/>
          <w:sz w:val="24"/>
          <w:szCs w:val="24"/>
        </w:rPr>
        <w:t>1</w:t>
      </w:r>
      <w:r w:rsidRPr="007C644C">
        <w:rPr>
          <w:rFonts w:ascii="Times New Roman" w:hAnsi="Times New Roman"/>
          <w:b/>
          <w:sz w:val="24"/>
          <w:szCs w:val="24"/>
        </w:rPr>
        <w:t>/</w:t>
      </w:r>
      <w:r w:rsidR="001A34A5" w:rsidRPr="007C644C">
        <w:rPr>
          <w:rFonts w:ascii="Times New Roman" w:hAnsi="Times New Roman"/>
          <w:b/>
          <w:sz w:val="24"/>
          <w:szCs w:val="24"/>
        </w:rPr>
        <w:t>1</w:t>
      </w:r>
      <w:r w:rsidR="006518A0">
        <w:rPr>
          <w:rFonts w:ascii="Times New Roman" w:hAnsi="Times New Roman"/>
          <w:b/>
          <w:sz w:val="24"/>
          <w:szCs w:val="24"/>
        </w:rPr>
        <w:t>3</w:t>
      </w:r>
      <w:r w:rsidRPr="007C644C">
        <w:rPr>
          <w:rFonts w:ascii="Times New Roman" w:hAnsi="Times New Roman"/>
          <w:b/>
          <w:sz w:val="24"/>
          <w:szCs w:val="24"/>
        </w:rPr>
        <w:t xml:space="preserve"> ZO: </w:t>
      </w:r>
      <w:r w:rsidR="009D6A28" w:rsidRPr="007C644C">
        <w:rPr>
          <w:rFonts w:ascii="Times New Roman" w:hAnsi="Times New Roman"/>
          <w:bCs/>
          <w:sz w:val="24"/>
          <w:szCs w:val="24"/>
        </w:rPr>
        <w:t xml:space="preserve">ZO </w:t>
      </w:r>
      <w:r w:rsidR="006518A0">
        <w:rPr>
          <w:rFonts w:ascii="Times New Roman" w:hAnsi="Times New Roman"/>
          <w:bCs/>
          <w:sz w:val="24"/>
          <w:szCs w:val="24"/>
        </w:rPr>
        <w:t>vzalo na vědomí zprávu z kontroly kontrolní</w:t>
      </w:r>
      <w:r w:rsidR="00190F08">
        <w:rPr>
          <w:rFonts w:ascii="Times New Roman" w:hAnsi="Times New Roman"/>
          <w:bCs/>
          <w:sz w:val="24"/>
          <w:szCs w:val="24"/>
        </w:rPr>
        <w:t xml:space="preserve">ho </w:t>
      </w:r>
      <w:r w:rsidR="006518A0">
        <w:rPr>
          <w:rFonts w:ascii="Times New Roman" w:hAnsi="Times New Roman"/>
          <w:bCs/>
          <w:sz w:val="24"/>
          <w:szCs w:val="24"/>
        </w:rPr>
        <w:t>výbor</w:t>
      </w:r>
      <w:r w:rsidR="00190F08">
        <w:rPr>
          <w:rFonts w:ascii="Times New Roman" w:hAnsi="Times New Roman"/>
          <w:bCs/>
          <w:sz w:val="24"/>
          <w:szCs w:val="24"/>
        </w:rPr>
        <w:t>u</w:t>
      </w:r>
      <w:r w:rsidR="006518A0">
        <w:rPr>
          <w:rFonts w:ascii="Times New Roman" w:hAnsi="Times New Roman"/>
          <w:bCs/>
          <w:sz w:val="24"/>
          <w:szCs w:val="24"/>
        </w:rPr>
        <w:t xml:space="preserve"> na </w:t>
      </w:r>
      <w:r w:rsidR="00190F08">
        <w:rPr>
          <w:rFonts w:ascii="Times New Roman" w:hAnsi="Times New Roman"/>
          <w:bCs/>
          <w:sz w:val="24"/>
          <w:szCs w:val="24"/>
        </w:rPr>
        <w:t xml:space="preserve">OÚ </w:t>
      </w:r>
      <w:r w:rsidR="006518A0">
        <w:rPr>
          <w:rFonts w:ascii="Times New Roman" w:hAnsi="Times New Roman"/>
          <w:bCs/>
          <w:sz w:val="24"/>
          <w:szCs w:val="24"/>
        </w:rPr>
        <w:t>Bory.</w:t>
      </w:r>
    </w:p>
    <w:p w14:paraId="7FCAF9B4" w14:textId="7904E43B" w:rsidR="001A34A5" w:rsidRPr="007C644C" w:rsidRDefault="001A34A5" w:rsidP="00927D54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bookmarkEnd w:id="26"/>
    <w:bookmarkEnd w:id="27"/>
    <w:p w14:paraId="6C52414A" w14:textId="77777777" w:rsidR="0050218C" w:rsidRPr="007C644C" w:rsidRDefault="0050218C" w:rsidP="003821A2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DA7CD5" w14:textId="1802820B" w:rsidR="001A34A5" w:rsidRPr="007C644C" w:rsidRDefault="001A34A5" w:rsidP="003821A2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C644C">
        <w:rPr>
          <w:rFonts w:ascii="Times New Roman" w:hAnsi="Times New Roman"/>
          <w:b/>
          <w:bCs/>
          <w:sz w:val="24"/>
          <w:szCs w:val="24"/>
        </w:rPr>
        <w:t>1</w:t>
      </w:r>
      <w:r w:rsidR="001573EC">
        <w:rPr>
          <w:rFonts w:ascii="Times New Roman" w:hAnsi="Times New Roman"/>
          <w:b/>
          <w:bCs/>
          <w:sz w:val="24"/>
          <w:szCs w:val="24"/>
        </w:rPr>
        <w:t>2</w:t>
      </w:r>
      <w:r w:rsidRPr="007C644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573EC">
        <w:rPr>
          <w:rFonts w:ascii="Times New Roman" w:hAnsi="Times New Roman"/>
          <w:b/>
          <w:bCs/>
          <w:sz w:val="24"/>
          <w:szCs w:val="24"/>
        </w:rPr>
        <w:t>KD-smlouva o dílo</w:t>
      </w:r>
    </w:p>
    <w:bookmarkEnd w:id="28"/>
    <w:p w14:paraId="3295692C" w14:textId="77777777" w:rsidR="00D60AD2" w:rsidRDefault="0050218C" w:rsidP="00D60AD2">
      <w:pPr>
        <w:spacing w:after="0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C644C">
        <w:rPr>
          <w:rFonts w:ascii="Times New Roman" w:hAnsi="Times New Roman"/>
          <w:bCs/>
          <w:sz w:val="24"/>
          <w:szCs w:val="24"/>
        </w:rPr>
        <w:t xml:space="preserve">Starostka: </w:t>
      </w:r>
      <w:r w:rsidR="00A02346">
        <w:rPr>
          <w:rFonts w:ascii="Times New Roman" w:hAnsi="Times New Roman"/>
          <w:bCs/>
          <w:sz w:val="24"/>
          <w:szCs w:val="24"/>
        </w:rPr>
        <w:t xml:space="preserve">na minulém jednání ZO jsem vám říkala, že smlouvu o dílo </w:t>
      </w:r>
      <w:r w:rsidR="00D60AD2">
        <w:rPr>
          <w:rFonts w:ascii="Times New Roman" w:hAnsi="Times New Roman"/>
          <w:bCs/>
          <w:sz w:val="24"/>
          <w:szCs w:val="24"/>
        </w:rPr>
        <w:t>na projektovou dokumentaci na rekonstrukci KD</w:t>
      </w:r>
      <w:r w:rsidR="00A02346">
        <w:rPr>
          <w:rFonts w:ascii="Times New Roman" w:hAnsi="Times New Roman"/>
          <w:bCs/>
          <w:sz w:val="24"/>
          <w:szCs w:val="24"/>
        </w:rPr>
        <w:t xml:space="preserve"> nám připomínkovala </w:t>
      </w:r>
      <w:r w:rsidR="00190F08">
        <w:rPr>
          <w:rFonts w:ascii="Times New Roman" w:hAnsi="Times New Roman"/>
          <w:bCs/>
          <w:sz w:val="24"/>
          <w:szCs w:val="24"/>
        </w:rPr>
        <w:t>Ing. Adámková, odborník na</w:t>
      </w:r>
      <w:r w:rsidR="00EC04AC">
        <w:rPr>
          <w:rFonts w:ascii="Times New Roman" w:hAnsi="Times New Roman"/>
          <w:bCs/>
          <w:sz w:val="24"/>
          <w:szCs w:val="24"/>
        </w:rPr>
        <w:t xml:space="preserve"> stavební právo</w:t>
      </w:r>
      <w:r w:rsidR="00A02346">
        <w:rPr>
          <w:rFonts w:ascii="Times New Roman" w:hAnsi="Times New Roman"/>
          <w:bCs/>
          <w:sz w:val="24"/>
          <w:szCs w:val="24"/>
        </w:rPr>
        <w:t xml:space="preserve">. Spolu s architekty </w:t>
      </w:r>
      <w:proofErr w:type="spellStart"/>
      <w:r w:rsidR="00A02346">
        <w:rPr>
          <w:rFonts w:ascii="Times New Roman" w:hAnsi="Times New Roman"/>
          <w:bCs/>
          <w:sz w:val="24"/>
          <w:szCs w:val="24"/>
        </w:rPr>
        <w:t>M</w:t>
      </w:r>
      <w:r w:rsidR="00D60AD2">
        <w:rPr>
          <w:rFonts w:ascii="Times New Roman" w:hAnsi="Times New Roman"/>
          <w:bCs/>
          <w:sz w:val="24"/>
          <w:szCs w:val="24"/>
        </w:rPr>
        <w:t>ú</w:t>
      </w:r>
      <w:r w:rsidR="00A02346">
        <w:rPr>
          <w:rFonts w:ascii="Times New Roman" w:hAnsi="Times New Roman"/>
          <w:bCs/>
          <w:sz w:val="24"/>
          <w:szCs w:val="24"/>
        </w:rPr>
        <w:t>čka</w:t>
      </w:r>
      <w:proofErr w:type="spellEnd"/>
      <w:r w:rsidR="00FA55EC">
        <w:rPr>
          <w:rFonts w:ascii="Times New Roman" w:hAnsi="Times New Roman"/>
          <w:bCs/>
          <w:sz w:val="24"/>
          <w:szCs w:val="24"/>
        </w:rPr>
        <w:t>, Veselý</w:t>
      </w:r>
      <w:r w:rsidR="00A02346">
        <w:rPr>
          <w:rFonts w:ascii="Times New Roman" w:hAnsi="Times New Roman"/>
          <w:bCs/>
          <w:sz w:val="24"/>
          <w:szCs w:val="24"/>
        </w:rPr>
        <w:t xml:space="preserve"> jsme většinu připomínek Ing. Adámkové</w:t>
      </w:r>
    </w:p>
    <w:p w14:paraId="4D224987" w14:textId="17F876FA" w:rsidR="0078716F" w:rsidRDefault="00A02346" w:rsidP="00CB4452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smlouvy zapracovali. N</w:t>
      </w:r>
      <w:r w:rsidR="001B2AAD">
        <w:rPr>
          <w:rFonts w:ascii="Times New Roman" w:hAnsi="Times New Roman"/>
          <w:bCs/>
          <w:sz w:val="24"/>
          <w:szCs w:val="24"/>
        </w:rPr>
        <w:t xml:space="preserve">ení </w:t>
      </w:r>
      <w:r>
        <w:rPr>
          <w:rFonts w:ascii="Times New Roman" w:hAnsi="Times New Roman"/>
          <w:bCs/>
          <w:sz w:val="24"/>
          <w:szCs w:val="24"/>
        </w:rPr>
        <w:t xml:space="preserve">v ní </w:t>
      </w:r>
      <w:r w:rsidR="001B2AAD">
        <w:rPr>
          <w:rFonts w:ascii="Times New Roman" w:hAnsi="Times New Roman"/>
          <w:bCs/>
          <w:sz w:val="24"/>
          <w:szCs w:val="24"/>
        </w:rPr>
        <w:t>udaná</w:t>
      </w:r>
      <w:r w:rsidR="00D60AD2">
        <w:rPr>
          <w:rFonts w:ascii="Times New Roman" w:hAnsi="Times New Roman"/>
          <w:bCs/>
          <w:sz w:val="24"/>
          <w:szCs w:val="24"/>
        </w:rPr>
        <w:t xml:space="preserve"> </w:t>
      </w:r>
      <w:r w:rsidR="001B2AAD">
        <w:rPr>
          <w:rFonts w:ascii="Times New Roman" w:hAnsi="Times New Roman"/>
          <w:bCs/>
          <w:sz w:val="24"/>
          <w:szCs w:val="24"/>
        </w:rPr>
        <w:t>předpokládaná cena</w:t>
      </w:r>
      <w:r w:rsidR="00D60AD2">
        <w:rPr>
          <w:rFonts w:ascii="Times New Roman" w:hAnsi="Times New Roman"/>
          <w:bCs/>
          <w:sz w:val="24"/>
          <w:szCs w:val="24"/>
        </w:rPr>
        <w:t xml:space="preserve"> rekonstrukce</w:t>
      </w:r>
      <w:r>
        <w:rPr>
          <w:rFonts w:ascii="Times New Roman" w:hAnsi="Times New Roman"/>
          <w:bCs/>
          <w:sz w:val="24"/>
          <w:szCs w:val="24"/>
        </w:rPr>
        <w:t>, k té se</w:t>
      </w:r>
      <w:r w:rsidR="001B2AAD">
        <w:rPr>
          <w:rFonts w:ascii="Times New Roman" w:hAnsi="Times New Roman"/>
          <w:bCs/>
          <w:sz w:val="24"/>
          <w:szCs w:val="24"/>
        </w:rPr>
        <w:t xml:space="preserve"> nechtě</w:t>
      </w:r>
      <w:r w:rsidR="00FA55EC">
        <w:rPr>
          <w:rFonts w:ascii="Times New Roman" w:hAnsi="Times New Roman"/>
          <w:bCs/>
          <w:sz w:val="24"/>
          <w:szCs w:val="24"/>
        </w:rPr>
        <w:t xml:space="preserve">jí </w:t>
      </w:r>
      <w:r w:rsidR="0078716F">
        <w:rPr>
          <w:rFonts w:ascii="Times New Roman" w:hAnsi="Times New Roman"/>
          <w:bCs/>
          <w:sz w:val="24"/>
          <w:szCs w:val="24"/>
        </w:rPr>
        <w:t xml:space="preserve">architekti </w:t>
      </w:r>
      <w:r w:rsidR="001B2AAD">
        <w:rPr>
          <w:rFonts w:ascii="Times New Roman" w:hAnsi="Times New Roman"/>
          <w:bCs/>
          <w:sz w:val="24"/>
          <w:szCs w:val="24"/>
        </w:rPr>
        <w:t>zavázat. Není to běžná praxe</w:t>
      </w:r>
      <w:r>
        <w:rPr>
          <w:rFonts w:ascii="Times New Roman" w:hAnsi="Times New Roman"/>
          <w:bCs/>
          <w:sz w:val="24"/>
          <w:szCs w:val="24"/>
        </w:rPr>
        <w:t>, zavazovat se k předpokládané ceně smluvně</w:t>
      </w:r>
      <w:r w:rsidR="00CB4452">
        <w:rPr>
          <w:rFonts w:ascii="Times New Roman" w:hAnsi="Times New Roman"/>
          <w:bCs/>
          <w:sz w:val="24"/>
          <w:szCs w:val="24"/>
        </w:rPr>
        <w:t xml:space="preserve">. Autorský dozor udělají hodinovou sazbou. </w:t>
      </w:r>
      <w:r>
        <w:rPr>
          <w:rFonts w:ascii="Times New Roman" w:hAnsi="Times New Roman"/>
          <w:bCs/>
          <w:sz w:val="24"/>
          <w:szCs w:val="24"/>
        </w:rPr>
        <w:t>V případě n</w:t>
      </w:r>
      <w:r w:rsidR="00CB4452">
        <w:rPr>
          <w:rFonts w:ascii="Times New Roman" w:hAnsi="Times New Roman"/>
          <w:bCs/>
          <w:sz w:val="24"/>
          <w:szCs w:val="24"/>
        </w:rPr>
        <w:t>esoulad</w:t>
      </w:r>
      <w:r>
        <w:rPr>
          <w:rFonts w:ascii="Times New Roman" w:hAnsi="Times New Roman"/>
          <w:bCs/>
          <w:sz w:val="24"/>
          <w:szCs w:val="24"/>
        </w:rPr>
        <w:t>u</w:t>
      </w:r>
      <w:r w:rsidR="00CB4452">
        <w:rPr>
          <w:rFonts w:ascii="Times New Roman" w:hAnsi="Times New Roman"/>
          <w:bCs/>
          <w:sz w:val="24"/>
          <w:szCs w:val="24"/>
        </w:rPr>
        <w:t xml:space="preserve"> se zákonem o veřejných zakázkách jsem </w:t>
      </w:r>
      <w:r w:rsidR="00D60AD2">
        <w:rPr>
          <w:rFonts w:ascii="Times New Roman" w:hAnsi="Times New Roman"/>
          <w:bCs/>
          <w:sz w:val="24"/>
          <w:szCs w:val="24"/>
        </w:rPr>
        <w:t>prosadila do smlouvy uvést smluvní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B4452">
        <w:rPr>
          <w:rFonts w:ascii="Times New Roman" w:hAnsi="Times New Roman"/>
          <w:bCs/>
          <w:sz w:val="24"/>
          <w:szCs w:val="24"/>
        </w:rPr>
        <w:t>pokutu 10</w:t>
      </w:r>
      <w:r>
        <w:rPr>
          <w:rFonts w:ascii="Times New Roman" w:hAnsi="Times New Roman"/>
          <w:bCs/>
          <w:sz w:val="24"/>
          <w:szCs w:val="24"/>
        </w:rPr>
        <w:t>.</w:t>
      </w:r>
      <w:r w:rsidR="00CB4452">
        <w:rPr>
          <w:rFonts w:ascii="Times New Roman" w:hAnsi="Times New Roman"/>
          <w:bCs/>
          <w:sz w:val="24"/>
          <w:szCs w:val="24"/>
        </w:rPr>
        <w:t>00</w:t>
      </w:r>
      <w:r>
        <w:rPr>
          <w:rFonts w:ascii="Times New Roman" w:hAnsi="Times New Roman"/>
          <w:bCs/>
          <w:sz w:val="24"/>
          <w:szCs w:val="24"/>
        </w:rPr>
        <w:t>0</w:t>
      </w:r>
      <w:r w:rsidR="00CB4452">
        <w:rPr>
          <w:rFonts w:ascii="Times New Roman" w:hAnsi="Times New Roman"/>
          <w:bCs/>
          <w:sz w:val="24"/>
          <w:szCs w:val="24"/>
        </w:rPr>
        <w:t>,- Kč</w:t>
      </w:r>
      <w:r w:rsidR="0078716F">
        <w:rPr>
          <w:rFonts w:ascii="Times New Roman" w:hAnsi="Times New Roman"/>
          <w:bCs/>
          <w:sz w:val="24"/>
          <w:szCs w:val="24"/>
        </w:rPr>
        <w:t xml:space="preserve"> z původní </w:t>
      </w:r>
      <w:proofErr w:type="gramStart"/>
      <w:r w:rsidR="0078716F">
        <w:rPr>
          <w:rFonts w:ascii="Times New Roman" w:hAnsi="Times New Roman"/>
          <w:bCs/>
          <w:sz w:val="24"/>
          <w:szCs w:val="24"/>
        </w:rPr>
        <w:t>1.000,-</w:t>
      </w:r>
      <w:proofErr w:type="gramEnd"/>
      <w:r w:rsidR="0078716F">
        <w:rPr>
          <w:rFonts w:ascii="Times New Roman" w:hAnsi="Times New Roman"/>
          <w:bCs/>
          <w:sz w:val="24"/>
          <w:szCs w:val="24"/>
        </w:rPr>
        <w:t xml:space="preserve">Kč. </w:t>
      </w:r>
    </w:p>
    <w:p w14:paraId="55C87FBE" w14:textId="095997D4" w:rsidR="00CB4452" w:rsidRDefault="00CB4452" w:rsidP="00CB4452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Viliš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A02346">
        <w:rPr>
          <w:rFonts w:ascii="Times New Roman" w:hAnsi="Times New Roman"/>
          <w:bCs/>
          <w:sz w:val="24"/>
          <w:szCs w:val="24"/>
        </w:rPr>
        <w:t xml:space="preserve">P.: </w:t>
      </w:r>
      <w:r>
        <w:rPr>
          <w:rFonts w:ascii="Times New Roman" w:hAnsi="Times New Roman"/>
          <w:bCs/>
          <w:sz w:val="24"/>
          <w:szCs w:val="24"/>
        </w:rPr>
        <w:t>už se pracuj</w:t>
      </w:r>
      <w:r w:rsidR="00A02346">
        <w:rPr>
          <w:rFonts w:ascii="Times New Roman" w:hAnsi="Times New Roman"/>
          <w:bCs/>
          <w:sz w:val="24"/>
          <w:szCs w:val="24"/>
        </w:rPr>
        <w:t xml:space="preserve">e </w:t>
      </w:r>
      <w:r>
        <w:rPr>
          <w:rFonts w:ascii="Times New Roman" w:hAnsi="Times New Roman"/>
          <w:bCs/>
          <w:sz w:val="24"/>
          <w:szCs w:val="24"/>
        </w:rPr>
        <w:t>na dokumentaci</w:t>
      </w:r>
      <w:r w:rsidR="00A02346">
        <w:rPr>
          <w:rFonts w:ascii="Times New Roman" w:hAnsi="Times New Roman"/>
          <w:bCs/>
          <w:sz w:val="24"/>
          <w:szCs w:val="24"/>
        </w:rPr>
        <w:t>?</w:t>
      </w:r>
    </w:p>
    <w:p w14:paraId="3D648171" w14:textId="78CF52CA" w:rsidR="00CB4452" w:rsidRDefault="00CB4452" w:rsidP="00CB4452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Starostka</w:t>
      </w:r>
      <w:r w:rsidR="00A0234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ano, za 14 dnů se má podávat žádost o </w:t>
      </w:r>
      <w:r w:rsidR="00A02346">
        <w:rPr>
          <w:rFonts w:ascii="Times New Roman" w:hAnsi="Times New Roman"/>
          <w:bCs/>
          <w:sz w:val="24"/>
          <w:szCs w:val="24"/>
        </w:rPr>
        <w:t xml:space="preserve">stavební </w:t>
      </w:r>
      <w:r>
        <w:rPr>
          <w:rFonts w:ascii="Times New Roman" w:hAnsi="Times New Roman"/>
          <w:bCs/>
          <w:sz w:val="24"/>
          <w:szCs w:val="24"/>
        </w:rPr>
        <w:t>povolení</w:t>
      </w:r>
      <w:r w:rsidR="00A02346">
        <w:rPr>
          <w:rFonts w:ascii="Times New Roman" w:hAnsi="Times New Roman"/>
          <w:bCs/>
          <w:sz w:val="24"/>
          <w:szCs w:val="24"/>
        </w:rPr>
        <w:t>.</w:t>
      </w:r>
    </w:p>
    <w:p w14:paraId="469AB26B" w14:textId="4C64024B" w:rsidR="00CB4452" w:rsidRDefault="00CB4452" w:rsidP="00CB4452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Viliš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A02346">
        <w:rPr>
          <w:rFonts w:ascii="Times New Roman" w:hAnsi="Times New Roman"/>
          <w:bCs/>
          <w:sz w:val="24"/>
          <w:szCs w:val="24"/>
        </w:rPr>
        <w:t xml:space="preserve">P.: </w:t>
      </w:r>
      <w:r>
        <w:rPr>
          <w:rFonts w:ascii="Times New Roman" w:hAnsi="Times New Roman"/>
          <w:bCs/>
          <w:sz w:val="24"/>
          <w:szCs w:val="24"/>
        </w:rPr>
        <w:t xml:space="preserve">měli jsme se ještě sejít a </w:t>
      </w:r>
      <w:r w:rsidR="00A02346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ořešit detail</w:t>
      </w:r>
      <w:r w:rsidR="00A02346">
        <w:rPr>
          <w:rFonts w:ascii="Times New Roman" w:hAnsi="Times New Roman"/>
          <w:bCs/>
          <w:sz w:val="24"/>
          <w:szCs w:val="24"/>
        </w:rPr>
        <w:t>y a ceny.</w:t>
      </w:r>
    </w:p>
    <w:p w14:paraId="2ECC48C9" w14:textId="1443CF26" w:rsidR="00CB4452" w:rsidRDefault="00CB4452" w:rsidP="00CB4452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Starostka</w:t>
      </w:r>
      <w:r w:rsidR="00A0234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zítra přijede </w:t>
      </w:r>
      <w:r w:rsidR="005668A5">
        <w:rPr>
          <w:rFonts w:ascii="Times New Roman" w:hAnsi="Times New Roman"/>
          <w:bCs/>
          <w:sz w:val="24"/>
          <w:szCs w:val="24"/>
        </w:rPr>
        <w:t xml:space="preserve">Ing. </w:t>
      </w:r>
      <w:proofErr w:type="spellStart"/>
      <w:r w:rsidR="005668A5">
        <w:rPr>
          <w:rFonts w:ascii="Times New Roman" w:hAnsi="Times New Roman"/>
          <w:bCs/>
          <w:sz w:val="24"/>
          <w:szCs w:val="24"/>
        </w:rPr>
        <w:t>M</w:t>
      </w:r>
      <w:r w:rsidR="00D60AD2">
        <w:rPr>
          <w:rFonts w:ascii="Times New Roman" w:hAnsi="Times New Roman"/>
          <w:bCs/>
          <w:sz w:val="24"/>
          <w:szCs w:val="24"/>
        </w:rPr>
        <w:t>ú</w:t>
      </w:r>
      <w:r>
        <w:rPr>
          <w:rFonts w:ascii="Times New Roman" w:hAnsi="Times New Roman"/>
          <w:bCs/>
          <w:sz w:val="24"/>
          <w:szCs w:val="24"/>
        </w:rPr>
        <w:t>čka</w:t>
      </w:r>
      <w:proofErr w:type="spellEnd"/>
      <w:r w:rsidR="005668A5">
        <w:rPr>
          <w:rFonts w:ascii="Times New Roman" w:hAnsi="Times New Roman"/>
          <w:bCs/>
          <w:sz w:val="24"/>
          <w:szCs w:val="24"/>
        </w:rPr>
        <w:t xml:space="preserve"> podepsat smlouvu.</w:t>
      </w:r>
      <w:r>
        <w:rPr>
          <w:rFonts w:ascii="Times New Roman" w:hAnsi="Times New Roman"/>
          <w:bCs/>
          <w:sz w:val="24"/>
          <w:szCs w:val="24"/>
        </w:rPr>
        <w:t xml:space="preserve"> Zásadní body projektu, které se vám nezdáli, jsou vyřešeny. Dispozice se nezmění. Zda se změní dveře </w:t>
      </w:r>
      <w:r w:rsidR="005668A5">
        <w:rPr>
          <w:rFonts w:ascii="Times New Roman" w:hAnsi="Times New Roman"/>
          <w:bCs/>
          <w:sz w:val="24"/>
          <w:szCs w:val="24"/>
        </w:rPr>
        <w:t xml:space="preserve">nebo okna </w:t>
      </w:r>
      <w:r>
        <w:rPr>
          <w:rFonts w:ascii="Times New Roman" w:hAnsi="Times New Roman"/>
          <w:bCs/>
          <w:sz w:val="24"/>
          <w:szCs w:val="24"/>
        </w:rPr>
        <w:t xml:space="preserve">neřeší stavební povolení. Na prováděcí dokumentaci je čas. </w:t>
      </w:r>
      <w:r w:rsidR="005668A5">
        <w:rPr>
          <w:rFonts w:ascii="Times New Roman" w:hAnsi="Times New Roman"/>
          <w:bCs/>
          <w:sz w:val="24"/>
          <w:szCs w:val="24"/>
        </w:rPr>
        <w:t>Je nutné</w:t>
      </w:r>
      <w:r>
        <w:rPr>
          <w:rFonts w:ascii="Times New Roman" w:hAnsi="Times New Roman"/>
          <w:bCs/>
          <w:sz w:val="24"/>
          <w:szCs w:val="24"/>
        </w:rPr>
        <w:t xml:space="preserve"> vyřešit dokumentaci pro stavební povolení.</w:t>
      </w:r>
    </w:p>
    <w:p w14:paraId="01D156A5" w14:textId="4AAE3CC5" w:rsidR="00CB4452" w:rsidRDefault="00CB4452" w:rsidP="00CB4452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Špaček </w:t>
      </w:r>
      <w:r w:rsidR="005668A5">
        <w:rPr>
          <w:rFonts w:ascii="Times New Roman" w:hAnsi="Times New Roman"/>
          <w:bCs/>
          <w:sz w:val="24"/>
          <w:szCs w:val="24"/>
        </w:rPr>
        <w:t xml:space="preserve">M.: </w:t>
      </w:r>
      <w:r>
        <w:rPr>
          <w:rFonts w:ascii="Times New Roman" w:hAnsi="Times New Roman"/>
          <w:bCs/>
          <w:sz w:val="24"/>
          <w:szCs w:val="24"/>
        </w:rPr>
        <w:t xml:space="preserve">měli by určit </w:t>
      </w:r>
      <w:r w:rsidR="005668A5">
        <w:rPr>
          <w:rFonts w:ascii="Times New Roman" w:hAnsi="Times New Roman"/>
          <w:bCs/>
          <w:sz w:val="24"/>
          <w:szCs w:val="24"/>
        </w:rPr>
        <w:t xml:space="preserve">místa pro </w:t>
      </w:r>
      <w:r>
        <w:rPr>
          <w:rFonts w:ascii="Times New Roman" w:hAnsi="Times New Roman"/>
          <w:bCs/>
          <w:sz w:val="24"/>
          <w:szCs w:val="24"/>
        </w:rPr>
        <w:t xml:space="preserve">sondy </w:t>
      </w:r>
      <w:r w:rsidR="005668A5">
        <w:rPr>
          <w:rFonts w:ascii="Times New Roman" w:hAnsi="Times New Roman"/>
          <w:bCs/>
          <w:sz w:val="24"/>
          <w:szCs w:val="24"/>
        </w:rPr>
        <w:t>jeden z obviněných, který způsobil obci škodu,</w:t>
      </w:r>
      <w:r>
        <w:rPr>
          <w:rFonts w:ascii="Times New Roman" w:hAnsi="Times New Roman"/>
          <w:bCs/>
          <w:sz w:val="24"/>
          <w:szCs w:val="24"/>
        </w:rPr>
        <w:t xml:space="preserve"> může </w:t>
      </w:r>
      <w:r w:rsidR="005668A5">
        <w:rPr>
          <w:rFonts w:ascii="Times New Roman" w:hAnsi="Times New Roman"/>
          <w:bCs/>
          <w:sz w:val="24"/>
          <w:szCs w:val="24"/>
        </w:rPr>
        <w:t>vykopat díry pro sondy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7BB6A57" w14:textId="77777777" w:rsidR="00CB4452" w:rsidRDefault="00CB4452" w:rsidP="00927D54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3ACFED0" w14:textId="598EC62E" w:rsidR="00927D54" w:rsidRDefault="00CB4452" w:rsidP="00927D54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Starostka navrhla hlasovat o souhlasu s</w:t>
      </w:r>
      <w:r w:rsidR="005668A5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uzavřením</w:t>
      </w:r>
      <w:r w:rsidR="005668A5">
        <w:rPr>
          <w:rFonts w:ascii="Times New Roman" w:hAnsi="Times New Roman"/>
          <w:bCs/>
          <w:sz w:val="24"/>
          <w:szCs w:val="24"/>
        </w:rPr>
        <w:t xml:space="preserve"> </w:t>
      </w:r>
      <w:r w:rsidR="00FA55EC">
        <w:rPr>
          <w:rFonts w:ascii="Times New Roman" w:hAnsi="Times New Roman"/>
          <w:bCs/>
          <w:sz w:val="24"/>
          <w:szCs w:val="24"/>
        </w:rPr>
        <w:t>S</w:t>
      </w:r>
      <w:r w:rsidR="005668A5">
        <w:rPr>
          <w:rFonts w:ascii="Times New Roman" w:hAnsi="Times New Roman"/>
          <w:bCs/>
          <w:sz w:val="24"/>
          <w:szCs w:val="24"/>
        </w:rPr>
        <w:t>mlouvy o dílo</w:t>
      </w:r>
      <w:r w:rsidR="00FA55EC">
        <w:rPr>
          <w:rFonts w:ascii="Times New Roman" w:hAnsi="Times New Roman"/>
          <w:bCs/>
          <w:sz w:val="24"/>
          <w:szCs w:val="24"/>
        </w:rPr>
        <w:t xml:space="preserve"> 2019-09-23.</w:t>
      </w:r>
    </w:p>
    <w:p w14:paraId="58B9B26D" w14:textId="7674F703" w:rsidR="00927D54" w:rsidRPr="007C644C" w:rsidRDefault="00927D54" w:rsidP="00927D54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Hlasování</w:t>
      </w:r>
      <w:r w:rsidR="000E5183">
        <w:rPr>
          <w:rFonts w:ascii="Times New Roman" w:hAnsi="Times New Roman"/>
          <w:sz w:val="24"/>
          <w:szCs w:val="24"/>
        </w:rPr>
        <w:t>:</w:t>
      </w:r>
    </w:p>
    <w:p w14:paraId="66FEE7D2" w14:textId="44FC55E1" w:rsidR="00927D54" w:rsidRPr="007C644C" w:rsidRDefault="00927D54" w:rsidP="00927D54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 xml:space="preserve">Pro: </w:t>
      </w:r>
      <w:r w:rsidRPr="007C644C">
        <w:rPr>
          <w:rFonts w:ascii="Times New Roman" w:hAnsi="Times New Roman"/>
          <w:sz w:val="24"/>
          <w:szCs w:val="24"/>
        </w:rPr>
        <w:tab/>
      </w:r>
      <w:r w:rsidR="00CB4452">
        <w:rPr>
          <w:rFonts w:ascii="Times New Roman" w:hAnsi="Times New Roman"/>
          <w:sz w:val="24"/>
          <w:szCs w:val="24"/>
        </w:rPr>
        <w:t>10</w:t>
      </w:r>
      <w:r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ab/>
        <w:t>Proti:</w:t>
      </w:r>
      <w:r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ab/>
        <w:t xml:space="preserve">Zdržel se: </w:t>
      </w:r>
    </w:p>
    <w:p w14:paraId="34069FBD" w14:textId="77777777" w:rsidR="005668A5" w:rsidRDefault="005668A5" w:rsidP="001573EC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C105687" w14:textId="00FE2217" w:rsidR="00927D54" w:rsidRDefault="00927D54" w:rsidP="001573EC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C644C">
        <w:rPr>
          <w:rFonts w:ascii="Times New Roman" w:hAnsi="Times New Roman"/>
          <w:b/>
          <w:sz w:val="24"/>
          <w:szCs w:val="24"/>
        </w:rPr>
        <w:t>Usnesení č. 1</w:t>
      </w:r>
      <w:r w:rsidR="001573EC">
        <w:rPr>
          <w:rFonts w:ascii="Times New Roman" w:hAnsi="Times New Roman"/>
          <w:b/>
          <w:sz w:val="24"/>
          <w:szCs w:val="24"/>
        </w:rPr>
        <w:t>2</w:t>
      </w:r>
      <w:r w:rsidRPr="007C644C">
        <w:rPr>
          <w:rFonts w:ascii="Times New Roman" w:hAnsi="Times New Roman"/>
          <w:b/>
          <w:sz w:val="24"/>
          <w:szCs w:val="24"/>
        </w:rPr>
        <w:t>/1</w:t>
      </w:r>
      <w:r w:rsidR="001573EC">
        <w:rPr>
          <w:rFonts w:ascii="Times New Roman" w:hAnsi="Times New Roman"/>
          <w:b/>
          <w:sz w:val="24"/>
          <w:szCs w:val="24"/>
        </w:rPr>
        <w:t>3</w:t>
      </w:r>
      <w:r w:rsidRPr="007C644C">
        <w:rPr>
          <w:rFonts w:ascii="Times New Roman" w:hAnsi="Times New Roman"/>
          <w:b/>
          <w:sz w:val="24"/>
          <w:szCs w:val="24"/>
        </w:rPr>
        <w:t xml:space="preserve"> ZO: </w:t>
      </w:r>
      <w:r w:rsidRPr="007C644C">
        <w:rPr>
          <w:rFonts w:ascii="Times New Roman" w:hAnsi="Times New Roman"/>
          <w:bCs/>
          <w:sz w:val="24"/>
          <w:szCs w:val="24"/>
        </w:rPr>
        <w:t>ZO schválilo</w:t>
      </w:r>
      <w:r w:rsidR="005668A5">
        <w:rPr>
          <w:rFonts w:ascii="Times New Roman" w:hAnsi="Times New Roman"/>
          <w:bCs/>
          <w:sz w:val="24"/>
          <w:szCs w:val="24"/>
        </w:rPr>
        <w:t xml:space="preserve"> uzavření </w:t>
      </w:r>
      <w:r w:rsidR="00FA55EC">
        <w:rPr>
          <w:rFonts w:ascii="Times New Roman" w:hAnsi="Times New Roman"/>
          <w:bCs/>
          <w:sz w:val="24"/>
          <w:szCs w:val="24"/>
        </w:rPr>
        <w:t>S</w:t>
      </w:r>
      <w:r w:rsidR="005668A5">
        <w:rPr>
          <w:rFonts w:ascii="Times New Roman" w:hAnsi="Times New Roman"/>
          <w:bCs/>
          <w:sz w:val="24"/>
          <w:szCs w:val="24"/>
        </w:rPr>
        <w:t>mlouvy o dílo</w:t>
      </w:r>
      <w:r w:rsidRPr="007C644C">
        <w:rPr>
          <w:rFonts w:ascii="Times New Roman" w:hAnsi="Times New Roman"/>
          <w:bCs/>
          <w:sz w:val="24"/>
          <w:szCs w:val="24"/>
        </w:rPr>
        <w:t xml:space="preserve"> </w:t>
      </w:r>
      <w:r w:rsidR="00FA55EC">
        <w:rPr>
          <w:rFonts w:ascii="Times New Roman" w:hAnsi="Times New Roman"/>
          <w:bCs/>
          <w:sz w:val="24"/>
          <w:szCs w:val="24"/>
        </w:rPr>
        <w:t>2019-09-23.</w:t>
      </w:r>
    </w:p>
    <w:p w14:paraId="5263EEC1" w14:textId="77777777" w:rsidR="005668A5" w:rsidRPr="007C644C" w:rsidRDefault="005668A5" w:rsidP="001573EC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4926226" w14:textId="77777777" w:rsidR="00927D54" w:rsidRPr="007C644C" w:rsidRDefault="00927D54" w:rsidP="00927D54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6DC959E" w14:textId="44F4D626" w:rsidR="0051174A" w:rsidRDefault="0051174A" w:rsidP="00F4420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644C">
        <w:rPr>
          <w:rFonts w:ascii="Times New Roman" w:hAnsi="Times New Roman"/>
          <w:b/>
          <w:sz w:val="24"/>
          <w:szCs w:val="24"/>
        </w:rPr>
        <w:t>1</w:t>
      </w:r>
      <w:r w:rsidR="001573EC">
        <w:rPr>
          <w:rFonts w:ascii="Times New Roman" w:hAnsi="Times New Roman"/>
          <w:b/>
          <w:sz w:val="24"/>
          <w:szCs w:val="24"/>
        </w:rPr>
        <w:t>3</w:t>
      </w:r>
      <w:r w:rsidR="0003186F" w:rsidRPr="007C644C">
        <w:rPr>
          <w:rFonts w:ascii="Times New Roman" w:hAnsi="Times New Roman"/>
          <w:b/>
          <w:sz w:val="24"/>
          <w:szCs w:val="24"/>
        </w:rPr>
        <w:t>.</w:t>
      </w:r>
      <w:r w:rsidR="001573EC">
        <w:rPr>
          <w:rFonts w:ascii="Times New Roman" w:hAnsi="Times New Roman"/>
          <w:b/>
          <w:sz w:val="24"/>
          <w:szCs w:val="24"/>
        </w:rPr>
        <w:t xml:space="preserve"> Schválení obecně závazných vyhlášek</w:t>
      </w:r>
    </w:p>
    <w:p w14:paraId="0BAAD757" w14:textId="77777777" w:rsidR="00C36EA7" w:rsidRDefault="005668A5" w:rsidP="008D066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Dvořáková L.: od 1.1.2020 je novela zákona č. 565/1990</w:t>
      </w:r>
      <w:r w:rsidR="00C36EA7">
        <w:rPr>
          <w:rFonts w:ascii="Times New Roman" w:hAnsi="Times New Roman"/>
          <w:bCs/>
          <w:sz w:val="24"/>
          <w:szCs w:val="24"/>
        </w:rPr>
        <w:t xml:space="preserve"> Sb., o místních poplatcích. Na základě</w:t>
      </w:r>
    </w:p>
    <w:p w14:paraId="68DD1000" w14:textId="3410D94C" w:rsidR="008D0661" w:rsidRDefault="00C36EA7" w:rsidP="008D066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tohoto zákona obec vydává OZV. Hlavní změny jsou v poplatcích ze psů, kde je stanovena nejvyšší částka platby za psa pro osoby starší 65 let na 200,- Kč. U nás s</w:t>
      </w:r>
      <w:r w:rsidR="00D60AD2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 platí 120,- Kč za jednoho psa a dalšího psa 180,- Kč, takže m</w:t>
      </w:r>
      <w:r w:rsidR="00D60AD2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tu částku nepřekračujeme, ale musíme tuto změnu zapracovat do OZV. Další změna je, že byl zrušen poplat</w:t>
      </w:r>
      <w:r w:rsidR="006F1687">
        <w:rPr>
          <w:rFonts w:ascii="Times New Roman" w:hAnsi="Times New Roman"/>
          <w:bCs/>
          <w:sz w:val="24"/>
          <w:szCs w:val="24"/>
        </w:rPr>
        <w:t>ek</w:t>
      </w:r>
      <w:r>
        <w:rPr>
          <w:rFonts w:ascii="Times New Roman" w:hAnsi="Times New Roman"/>
          <w:bCs/>
          <w:sz w:val="24"/>
          <w:szCs w:val="24"/>
        </w:rPr>
        <w:t xml:space="preserve"> za lázeňský nebo rekreační pobyt a poplatek z ubytovací kapacity. Tyto poplatky jsou sjednoceny do poplatku z pobytu. OZV jsme připravili a nechali schválit ministerstvem vnitra. ZO by mělo tyto vyhlášky schválit, abychom mohli hned od nového roku podle nich poplatky vybírat.</w:t>
      </w:r>
    </w:p>
    <w:p w14:paraId="68BBA3BD" w14:textId="01857AE2" w:rsidR="00C36EA7" w:rsidRDefault="00C36EA7" w:rsidP="008D066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8C7CED2" w14:textId="5AA3FF58" w:rsidR="00C36EA7" w:rsidRDefault="00C36EA7" w:rsidP="008D066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Starostka navrhla hlasovat o schválení OZV:</w:t>
      </w:r>
    </w:p>
    <w:p w14:paraId="315B3E88" w14:textId="147AC272" w:rsidR="001573EC" w:rsidRDefault="001573EC" w:rsidP="008D066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4825D7D" w14:textId="67042D9F" w:rsidR="001573EC" w:rsidRDefault="001573EC" w:rsidP="008D066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a) OZV č. 2/2019 o místním poplatku ze psů</w:t>
      </w:r>
    </w:p>
    <w:p w14:paraId="19753020" w14:textId="7905009C" w:rsidR="00340C02" w:rsidRDefault="00340C02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FF549CC" w14:textId="32515D4C" w:rsidR="000E5183" w:rsidRDefault="000E5183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29" w:name="_Hlk25215836"/>
      <w:r>
        <w:rPr>
          <w:rFonts w:ascii="Times New Roman" w:hAnsi="Times New Roman"/>
          <w:bCs/>
          <w:sz w:val="24"/>
          <w:szCs w:val="24"/>
        </w:rPr>
        <w:t>Hlasování:</w:t>
      </w:r>
    </w:p>
    <w:p w14:paraId="7D8F33F6" w14:textId="6C45595C" w:rsidR="00340C02" w:rsidRDefault="00340C02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</w:t>
      </w:r>
      <w:r w:rsidR="0090738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E244D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0738E">
        <w:rPr>
          <w:rFonts w:ascii="Times New Roman" w:hAnsi="Times New Roman"/>
          <w:bCs/>
          <w:sz w:val="24"/>
          <w:szCs w:val="24"/>
        </w:rPr>
        <w:tab/>
      </w:r>
      <w:r w:rsidR="0090738E">
        <w:rPr>
          <w:rFonts w:ascii="Times New Roman" w:hAnsi="Times New Roman"/>
          <w:bCs/>
          <w:sz w:val="24"/>
          <w:szCs w:val="24"/>
        </w:rPr>
        <w:tab/>
        <w:t>P</w:t>
      </w:r>
      <w:r>
        <w:rPr>
          <w:rFonts w:ascii="Times New Roman" w:hAnsi="Times New Roman"/>
          <w:bCs/>
          <w:sz w:val="24"/>
          <w:szCs w:val="24"/>
        </w:rPr>
        <w:t>roti</w:t>
      </w:r>
      <w:r w:rsidR="0090738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0738E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držel se</w:t>
      </w:r>
      <w:r w:rsidR="0090738E">
        <w:rPr>
          <w:rFonts w:ascii="Times New Roman" w:hAnsi="Times New Roman"/>
          <w:bCs/>
          <w:sz w:val="24"/>
          <w:szCs w:val="24"/>
        </w:rPr>
        <w:t>:</w:t>
      </w:r>
    </w:p>
    <w:p w14:paraId="052EE7C9" w14:textId="42CC5AB7" w:rsidR="00340C02" w:rsidRDefault="00340C02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0738E">
        <w:rPr>
          <w:rFonts w:ascii="Times New Roman" w:hAnsi="Times New Roman"/>
          <w:b/>
          <w:sz w:val="24"/>
          <w:szCs w:val="24"/>
        </w:rPr>
        <w:t>Usnesení č. 1</w:t>
      </w:r>
      <w:r w:rsidR="001573EC">
        <w:rPr>
          <w:rFonts w:ascii="Times New Roman" w:hAnsi="Times New Roman"/>
          <w:b/>
          <w:sz w:val="24"/>
          <w:szCs w:val="24"/>
        </w:rPr>
        <w:t>3a</w:t>
      </w:r>
      <w:r w:rsidRPr="0090738E">
        <w:rPr>
          <w:rFonts w:ascii="Times New Roman" w:hAnsi="Times New Roman"/>
          <w:b/>
          <w:sz w:val="24"/>
          <w:szCs w:val="24"/>
        </w:rPr>
        <w:t>/1</w:t>
      </w:r>
      <w:r w:rsidR="001573EC">
        <w:rPr>
          <w:rFonts w:ascii="Times New Roman" w:hAnsi="Times New Roman"/>
          <w:b/>
          <w:sz w:val="24"/>
          <w:szCs w:val="24"/>
        </w:rPr>
        <w:t>3</w:t>
      </w:r>
      <w:r w:rsidRPr="0090738E">
        <w:rPr>
          <w:rFonts w:ascii="Times New Roman" w:hAnsi="Times New Roman"/>
          <w:b/>
          <w:sz w:val="24"/>
          <w:szCs w:val="24"/>
        </w:rPr>
        <w:t xml:space="preserve"> ZO</w:t>
      </w:r>
      <w:r w:rsidR="0090738E" w:rsidRPr="0090738E">
        <w:rPr>
          <w:rFonts w:ascii="Times New Roman" w:hAnsi="Times New Roman"/>
          <w:b/>
          <w:sz w:val="24"/>
          <w:szCs w:val="24"/>
        </w:rPr>
        <w:t>:</w:t>
      </w:r>
      <w:r w:rsidR="0090738E">
        <w:rPr>
          <w:rFonts w:ascii="Times New Roman" w:hAnsi="Times New Roman"/>
          <w:b/>
          <w:sz w:val="24"/>
          <w:szCs w:val="24"/>
        </w:rPr>
        <w:t xml:space="preserve"> </w:t>
      </w:r>
      <w:r w:rsidR="0090738E">
        <w:rPr>
          <w:rFonts w:ascii="Times New Roman" w:hAnsi="Times New Roman"/>
          <w:bCs/>
          <w:sz w:val="24"/>
          <w:szCs w:val="24"/>
        </w:rPr>
        <w:t xml:space="preserve">ZO schválilo </w:t>
      </w:r>
      <w:r w:rsidR="00C36EA7">
        <w:rPr>
          <w:rFonts w:ascii="Times New Roman" w:hAnsi="Times New Roman"/>
          <w:bCs/>
          <w:sz w:val="24"/>
          <w:szCs w:val="24"/>
        </w:rPr>
        <w:t>OZV č. 2/2019 o místním poplatku ze psů.</w:t>
      </w:r>
    </w:p>
    <w:bookmarkEnd w:id="29"/>
    <w:p w14:paraId="51EE59A7" w14:textId="3FF23116" w:rsidR="001573EC" w:rsidRDefault="001573EC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951F587" w14:textId="1E796192" w:rsidR="001573EC" w:rsidRPr="0090738E" w:rsidRDefault="001573EC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b) OZV č. 3/2019 o místním poplatku z pobytu</w:t>
      </w:r>
    </w:p>
    <w:p w14:paraId="69599B17" w14:textId="77777777" w:rsidR="00C36EA7" w:rsidRDefault="00C36EA7" w:rsidP="001573E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1DB663F" w14:textId="34C0F3E6" w:rsidR="001573EC" w:rsidRDefault="001573EC" w:rsidP="001573E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Hlasování:</w:t>
      </w:r>
    </w:p>
    <w:p w14:paraId="18EE61CB" w14:textId="2F2396D2" w:rsidR="001573EC" w:rsidRDefault="001573EC" w:rsidP="001573E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Pro: </w:t>
      </w:r>
      <w:r>
        <w:rPr>
          <w:rFonts w:ascii="Times New Roman" w:hAnsi="Times New Roman"/>
          <w:bCs/>
          <w:sz w:val="24"/>
          <w:szCs w:val="24"/>
        </w:rPr>
        <w:tab/>
      </w:r>
      <w:r w:rsidR="003E244D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Proti: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Zdržel se:</w:t>
      </w:r>
    </w:p>
    <w:p w14:paraId="0C2A7999" w14:textId="4A419BEE" w:rsidR="001573EC" w:rsidRDefault="001573EC" w:rsidP="001573E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0738E">
        <w:rPr>
          <w:rFonts w:ascii="Times New Roman" w:hAnsi="Times New Roman"/>
          <w:b/>
          <w:sz w:val="24"/>
          <w:szCs w:val="24"/>
        </w:rPr>
        <w:t>Usnesení č. 1</w:t>
      </w:r>
      <w:r>
        <w:rPr>
          <w:rFonts w:ascii="Times New Roman" w:hAnsi="Times New Roman"/>
          <w:b/>
          <w:sz w:val="24"/>
          <w:szCs w:val="24"/>
        </w:rPr>
        <w:t>3b</w:t>
      </w:r>
      <w:r w:rsidRPr="0090738E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3</w:t>
      </w:r>
      <w:r w:rsidRPr="0090738E">
        <w:rPr>
          <w:rFonts w:ascii="Times New Roman" w:hAnsi="Times New Roman"/>
          <w:b/>
          <w:sz w:val="24"/>
          <w:szCs w:val="24"/>
        </w:rPr>
        <w:t xml:space="preserve"> ZO: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ZO schválilo </w:t>
      </w:r>
      <w:r w:rsidR="00C36EA7">
        <w:rPr>
          <w:rFonts w:ascii="Times New Roman" w:hAnsi="Times New Roman"/>
          <w:bCs/>
          <w:sz w:val="24"/>
          <w:szCs w:val="24"/>
        </w:rPr>
        <w:t>OZV č. 3/2019 o místním poplatku z pobytu.</w:t>
      </w:r>
    </w:p>
    <w:p w14:paraId="4AA90E1A" w14:textId="4A758922" w:rsidR="00C901F0" w:rsidRDefault="00C901F0" w:rsidP="001573E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A1ABE9C" w14:textId="056D1A65" w:rsidR="00516CF5" w:rsidRDefault="00516CF5" w:rsidP="001573E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59A49BE" w14:textId="4B0BC894" w:rsidR="006F1687" w:rsidRDefault="006F1687" w:rsidP="001573E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E1AA558" w14:textId="7F45D0B2" w:rsidR="006F1687" w:rsidRDefault="006F1687" w:rsidP="001573E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464318E" w14:textId="02CDD5DA" w:rsidR="006F1687" w:rsidRDefault="006F1687" w:rsidP="001573E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D91C7B1" w14:textId="77777777" w:rsidR="006F1687" w:rsidRDefault="006F1687" w:rsidP="001573E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E7EED56" w14:textId="6A7BCB1B" w:rsidR="00C901F0" w:rsidRPr="00C901F0" w:rsidRDefault="00C901F0" w:rsidP="001573E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</w:t>
      </w:r>
      <w:r w:rsidRPr="00C901F0">
        <w:rPr>
          <w:rFonts w:ascii="Times New Roman" w:hAnsi="Times New Roman"/>
          <w:b/>
          <w:sz w:val="24"/>
          <w:szCs w:val="24"/>
        </w:rPr>
        <w:t xml:space="preserve">Smlouva Sběrná </w:t>
      </w:r>
      <w:r w:rsidR="006F1687">
        <w:rPr>
          <w:rFonts w:ascii="Times New Roman" w:hAnsi="Times New Roman"/>
          <w:b/>
          <w:sz w:val="24"/>
          <w:szCs w:val="24"/>
        </w:rPr>
        <w:t>místa</w:t>
      </w:r>
    </w:p>
    <w:p w14:paraId="0BFB3322" w14:textId="77777777" w:rsidR="00FA55EC" w:rsidRDefault="003E244D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Starostka: </w:t>
      </w:r>
      <w:r w:rsidR="00FA55EC">
        <w:rPr>
          <w:rFonts w:ascii="Times New Roman" w:hAnsi="Times New Roman"/>
          <w:bCs/>
          <w:sz w:val="24"/>
          <w:szCs w:val="24"/>
        </w:rPr>
        <w:t xml:space="preserve">Ing. </w:t>
      </w:r>
      <w:proofErr w:type="spellStart"/>
      <w:r w:rsidR="00FA55EC">
        <w:rPr>
          <w:rFonts w:ascii="Times New Roman" w:hAnsi="Times New Roman"/>
          <w:bCs/>
          <w:sz w:val="24"/>
          <w:szCs w:val="24"/>
        </w:rPr>
        <w:t>Tužinská</w:t>
      </w:r>
      <w:proofErr w:type="spellEnd"/>
      <w:r w:rsidR="00FA55EC">
        <w:rPr>
          <w:rFonts w:ascii="Times New Roman" w:hAnsi="Times New Roman"/>
          <w:bCs/>
          <w:sz w:val="24"/>
          <w:szCs w:val="24"/>
        </w:rPr>
        <w:t xml:space="preserve"> pro nás bude administrovat výběrové řízení na dodávky a</w:t>
      </w:r>
    </w:p>
    <w:p w14:paraId="23A7A6D0" w14:textId="1415B27D" w:rsidR="003E244D" w:rsidRDefault="00FA55EC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administrovat projekt Zlepšení nakládání s odpady v obci Bory-sběrná místa.</w:t>
      </w:r>
      <w:r w:rsidR="003E244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Jedná se o z</w:t>
      </w:r>
      <w:r w:rsidR="003E244D">
        <w:rPr>
          <w:rFonts w:ascii="Times New Roman" w:hAnsi="Times New Roman"/>
          <w:bCs/>
          <w:sz w:val="24"/>
          <w:szCs w:val="24"/>
        </w:rPr>
        <w:t xml:space="preserve">kulturnění míst, kde jsou </w:t>
      </w:r>
      <w:r>
        <w:rPr>
          <w:rFonts w:ascii="Times New Roman" w:hAnsi="Times New Roman"/>
          <w:bCs/>
          <w:sz w:val="24"/>
          <w:szCs w:val="24"/>
        </w:rPr>
        <w:t xml:space="preserve">umístěny </w:t>
      </w:r>
      <w:r w:rsidR="003E244D">
        <w:rPr>
          <w:rFonts w:ascii="Times New Roman" w:hAnsi="Times New Roman"/>
          <w:bCs/>
          <w:sz w:val="24"/>
          <w:szCs w:val="24"/>
        </w:rPr>
        <w:t xml:space="preserve">kontejnery. </w:t>
      </w:r>
      <w:r w:rsidR="00560D97">
        <w:rPr>
          <w:rFonts w:ascii="Times New Roman" w:hAnsi="Times New Roman"/>
          <w:bCs/>
          <w:sz w:val="24"/>
          <w:szCs w:val="24"/>
        </w:rPr>
        <w:t>Budou se provádět s</w:t>
      </w:r>
      <w:r w:rsidR="003E244D">
        <w:rPr>
          <w:rFonts w:ascii="Times New Roman" w:hAnsi="Times New Roman"/>
          <w:bCs/>
          <w:sz w:val="24"/>
          <w:szCs w:val="24"/>
        </w:rPr>
        <w:t>tavební úpravy</w:t>
      </w:r>
      <w:r>
        <w:rPr>
          <w:rFonts w:ascii="Times New Roman" w:hAnsi="Times New Roman"/>
          <w:bCs/>
          <w:sz w:val="24"/>
          <w:szCs w:val="24"/>
        </w:rPr>
        <w:t>,</w:t>
      </w:r>
      <w:r w:rsidR="003E244D">
        <w:rPr>
          <w:rFonts w:ascii="Times New Roman" w:hAnsi="Times New Roman"/>
          <w:bCs/>
          <w:sz w:val="24"/>
          <w:szCs w:val="24"/>
        </w:rPr>
        <w:t xml:space="preserve"> zpevnění </w:t>
      </w:r>
      <w:r w:rsidR="006F1687">
        <w:rPr>
          <w:rFonts w:ascii="Times New Roman" w:hAnsi="Times New Roman"/>
          <w:bCs/>
          <w:sz w:val="24"/>
          <w:szCs w:val="24"/>
        </w:rPr>
        <w:t>státní pro kontejnery</w:t>
      </w:r>
      <w:r w:rsidR="003E244D">
        <w:rPr>
          <w:rFonts w:ascii="Times New Roman" w:hAnsi="Times New Roman"/>
          <w:bCs/>
          <w:sz w:val="24"/>
          <w:szCs w:val="24"/>
        </w:rPr>
        <w:t xml:space="preserve">, </w:t>
      </w:r>
      <w:r w:rsidR="006F1687">
        <w:rPr>
          <w:rFonts w:ascii="Times New Roman" w:hAnsi="Times New Roman"/>
          <w:bCs/>
          <w:sz w:val="24"/>
          <w:szCs w:val="24"/>
        </w:rPr>
        <w:t>zastřešení kontejnerů</w:t>
      </w:r>
      <w:r w:rsidR="003E244D">
        <w:rPr>
          <w:rFonts w:ascii="Times New Roman" w:hAnsi="Times New Roman"/>
          <w:bCs/>
          <w:sz w:val="24"/>
          <w:szCs w:val="24"/>
        </w:rPr>
        <w:t xml:space="preserve">, </w:t>
      </w:r>
      <w:r w:rsidR="005F6BBA">
        <w:rPr>
          <w:rFonts w:ascii="Times New Roman" w:hAnsi="Times New Roman"/>
          <w:bCs/>
          <w:sz w:val="24"/>
          <w:szCs w:val="24"/>
        </w:rPr>
        <w:t>pořízení kontejnerů</w:t>
      </w:r>
      <w:r w:rsidR="00560D97">
        <w:rPr>
          <w:rFonts w:ascii="Times New Roman" w:hAnsi="Times New Roman"/>
          <w:bCs/>
          <w:sz w:val="24"/>
          <w:szCs w:val="24"/>
        </w:rPr>
        <w:t xml:space="preserve"> v Borech i na Cyrilově.</w:t>
      </w:r>
    </w:p>
    <w:p w14:paraId="4F866135" w14:textId="77777777" w:rsidR="00560D97" w:rsidRDefault="00560D97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C3E1CEF" w14:textId="0F0F37AC" w:rsidR="00560D97" w:rsidRDefault="005F6F51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Starostka n</w:t>
      </w:r>
      <w:r w:rsidR="00560D97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vrh</w:t>
      </w:r>
      <w:r w:rsidR="00560D97">
        <w:rPr>
          <w:rFonts w:ascii="Times New Roman" w:hAnsi="Times New Roman"/>
          <w:bCs/>
          <w:sz w:val="24"/>
          <w:szCs w:val="24"/>
        </w:rPr>
        <w:t>la</w:t>
      </w:r>
      <w:r>
        <w:rPr>
          <w:rFonts w:ascii="Times New Roman" w:hAnsi="Times New Roman"/>
          <w:bCs/>
          <w:sz w:val="24"/>
          <w:szCs w:val="24"/>
        </w:rPr>
        <w:t xml:space="preserve"> hlasování o uzavře</w:t>
      </w:r>
      <w:r w:rsidR="00560D97">
        <w:rPr>
          <w:rFonts w:ascii="Times New Roman" w:hAnsi="Times New Roman"/>
          <w:bCs/>
          <w:sz w:val="24"/>
          <w:szCs w:val="24"/>
        </w:rPr>
        <w:t>ní Smlouvy o dílo č. 7/2019.</w:t>
      </w:r>
    </w:p>
    <w:p w14:paraId="626013D5" w14:textId="2D8D2437" w:rsidR="00560D97" w:rsidRDefault="00560D97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Hlasování:</w:t>
      </w:r>
    </w:p>
    <w:p w14:paraId="1377BB0B" w14:textId="3AC69C83" w:rsidR="005F6F51" w:rsidRDefault="005F6F51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</w:t>
      </w:r>
      <w:r w:rsidR="00560D97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="00560D97">
        <w:rPr>
          <w:rFonts w:ascii="Times New Roman" w:hAnsi="Times New Roman"/>
          <w:bCs/>
          <w:sz w:val="24"/>
          <w:szCs w:val="24"/>
        </w:rPr>
        <w:tab/>
      </w:r>
      <w:r w:rsidR="00560D97">
        <w:rPr>
          <w:rFonts w:ascii="Times New Roman" w:hAnsi="Times New Roman"/>
          <w:bCs/>
          <w:sz w:val="24"/>
          <w:szCs w:val="24"/>
        </w:rPr>
        <w:tab/>
      </w:r>
      <w:r w:rsidR="00560D97">
        <w:rPr>
          <w:rFonts w:ascii="Times New Roman" w:hAnsi="Times New Roman"/>
          <w:bCs/>
          <w:sz w:val="24"/>
          <w:szCs w:val="24"/>
        </w:rPr>
        <w:tab/>
      </w:r>
      <w:r w:rsidR="00560D97">
        <w:rPr>
          <w:rFonts w:ascii="Times New Roman" w:hAnsi="Times New Roman"/>
          <w:bCs/>
          <w:sz w:val="24"/>
          <w:szCs w:val="24"/>
        </w:rPr>
        <w:tab/>
      </w:r>
      <w:r w:rsidR="00560D97">
        <w:rPr>
          <w:rFonts w:ascii="Times New Roman" w:hAnsi="Times New Roman"/>
          <w:bCs/>
          <w:sz w:val="24"/>
          <w:szCs w:val="24"/>
        </w:rPr>
        <w:tab/>
        <w:t xml:space="preserve">Proti: </w:t>
      </w:r>
      <w:r w:rsidR="00560D97">
        <w:rPr>
          <w:rFonts w:ascii="Times New Roman" w:hAnsi="Times New Roman"/>
          <w:bCs/>
          <w:sz w:val="24"/>
          <w:szCs w:val="24"/>
        </w:rPr>
        <w:tab/>
      </w:r>
      <w:r w:rsidR="00560D97">
        <w:rPr>
          <w:rFonts w:ascii="Times New Roman" w:hAnsi="Times New Roman"/>
          <w:bCs/>
          <w:sz w:val="24"/>
          <w:szCs w:val="24"/>
        </w:rPr>
        <w:tab/>
      </w:r>
      <w:r w:rsidR="00560D97">
        <w:rPr>
          <w:rFonts w:ascii="Times New Roman" w:hAnsi="Times New Roman"/>
          <w:bCs/>
          <w:sz w:val="24"/>
          <w:szCs w:val="24"/>
        </w:rPr>
        <w:tab/>
      </w:r>
      <w:r w:rsidR="00560D97">
        <w:rPr>
          <w:rFonts w:ascii="Times New Roman" w:hAnsi="Times New Roman"/>
          <w:bCs/>
          <w:sz w:val="24"/>
          <w:szCs w:val="24"/>
        </w:rPr>
        <w:tab/>
        <w:t>Zdržel se:</w:t>
      </w:r>
    </w:p>
    <w:p w14:paraId="706F0EC6" w14:textId="2C56DEDE" w:rsidR="00560D97" w:rsidRDefault="00560D97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16CF5">
        <w:rPr>
          <w:rFonts w:ascii="Times New Roman" w:hAnsi="Times New Roman"/>
          <w:b/>
          <w:sz w:val="24"/>
          <w:szCs w:val="24"/>
        </w:rPr>
        <w:t xml:space="preserve">Usnesení č. </w:t>
      </w:r>
      <w:r w:rsidR="00516CF5" w:rsidRPr="00516CF5">
        <w:rPr>
          <w:rFonts w:ascii="Times New Roman" w:hAnsi="Times New Roman"/>
          <w:b/>
          <w:sz w:val="24"/>
          <w:szCs w:val="24"/>
        </w:rPr>
        <w:t>14/13 ZO:</w:t>
      </w:r>
      <w:r w:rsidR="00516CF5">
        <w:rPr>
          <w:rFonts w:ascii="Times New Roman" w:hAnsi="Times New Roman"/>
          <w:bCs/>
          <w:sz w:val="24"/>
          <w:szCs w:val="24"/>
        </w:rPr>
        <w:t xml:space="preserve"> ZO schválilo uzavření </w:t>
      </w:r>
      <w:r w:rsidR="00345EFA">
        <w:rPr>
          <w:rFonts w:ascii="Times New Roman" w:hAnsi="Times New Roman"/>
          <w:bCs/>
          <w:sz w:val="24"/>
          <w:szCs w:val="24"/>
        </w:rPr>
        <w:t>S</w:t>
      </w:r>
      <w:r w:rsidR="00516CF5">
        <w:rPr>
          <w:rFonts w:ascii="Times New Roman" w:hAnsi="Times New Roman"/>
          <w:bCs/>
          <w:sz w:val="24"/>
          <w:szCs w:val="24"/>
        </w:rPr>
        <w:t>mlouvy o dílo č. 7/2019.</w:t>
      </w:r>
    </w:p>
    <w:p w14:paraId="331850F6" w14:textId="77777777" w:rsidR="005F6F51" w:rsidRDefault="005F6F51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2C43BFE" w14:textId="42812DFB" w:rsidR="009B5D92" w:rsidRDefault="0051174A" w:rsidP="00F4420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644C">
        <w:rPr>
          <w:rFonts w:ascii="Times New Roman" w:hAnsi="Times New Roman"/>
          <w:b/>
          <w:sz w:val="24"/>
          <w:szCs w:val="24"/>
        </w:rPr>
        <w:t>1</w:t>
      </w:r>
      <w:r w:rsidR="00C901F0">
        <w:rPr>
          <w:rFonts w:ascii="Times New Roman" w:hAnsi="Times New Roman"/>
          <w:b/>
          <w:sz w:val="24"/>
          <w:szCs w:val="24"/>
        </w:rPr>
        <w:t>5</w:t>
      </w:r>
      <w:r w:rsidRPr="007C644C">
        <w:rPr>
          <w:rFonts w:ascii="Times New Roman" w:hAnsi="Times New Roman"/>
          <w:b/>
          <w:sz w:val="24"/>
          <w:szCs w:val="24"/>
        </w:rPr>
        <w:t>.</w:t>
      </w:r>
      <w:r w:rsidR="00494DF8">
        <w:rPr>
          <w:rFonts w:ascii="Times New Roman" w:hAnsi="Times New Roman"/>
          <w:b/>
          <w:sz w:val="24"/>
          <w:szCs w:val="24"/>
        </w:rPr>
        <w:t xml:space="preserve"> </w:t>
      </w:r>
      <w:r w:rsidR="00340C02">
        <w:rPr>
          <w:rFonts w:ascii="Times New Roman" w:hAnsi="Times New Roman"/>
          <w:b/>
          <w:sz w:val="24"/>
          <w:szCs w:val="24"/>
        </w:rPr>
        <w:t>Ž</w:t>
      </w:r>
      <w:r w:rsidR="004164AE">
        <w:rPr>
          <w:rFonts w:ascii="Times New Roman" w:hAnsi="Times New Roman"/>
          <w:b/>
          <w:sz w:val="24"/>
          <w:szCs w:val="24"/>
        </w:rPr>
        <w:t>ádosti</w:t>
      </w:r>
    </w:p>
    <w:p w14:paraId="0CB28A27" w14:textId="77777777" w:rsidR="00516CF5" w:rsidRDefault="001573EC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Starostka: </w:t>
      </w:r>
      <w:r w:rsidR="00516CF5">
        <w:rPr>
          <w:rFonts w:ascii="Times New Roman" w:hAnsi="Times New Roman"/>
          <w:bCs/>
          <w:sz w:val="24"/>
          <w:szCs w:val="24"/>
        </w:rPr>
        <w:t xml:space="preserve">máme tady opět </w:t>
      </w:r>
      <w:r>
        <w:rPr>
          <w:rFonts w:ascii="Times New Roman" w:hAnsi="Times New Roman"/>
          <w:bCs/>
          <w:sz w:val="24"/>
          <w:szCs w:val="24"/>
        </w:rPr>
        <w:t xml:space="preserve">žádost </w:t>
      </w:r>
      <w:r w:rsidR="00AA6461">
        <w:rPr>
          <w:rFonts w:ascii="Times New Roman" w:hAnsi="Times New Roman"/>
          <w:bCs/>
          <w:sz w:val="24"/>
          <w:szCs w:val="24"/>
        </w:rPr>
        <w:t xml:space="preserve">diecézní </w:t>
      </w:r>
      <w:r>
        <w:rPr>
          <w:rFonts w:ascii="Times New Roman" w:hAnsi="Times New Roman"/>
          <w:bCs/>
          <w:sz w:val="24"/>
          <w:szCs w:val="24"/>
        </w:rPr>
        <w:t>charity ZR na příspěvek na rok 2020 ve výši</w:t>
      </w:r>
      <w:r w:rsidR="00C201A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201AC">
        <w:rPr>
          <w:rFonts w:ascii="Times New Roman" w:hAnsi="Times New Roman"/>
          <w:bCs/>
          <w:sz w:val="24"/>
          <w:szCs w:val="24"/>
        </w:rPr>
        <w:t>56.723,-</w:t>
      </w:r>
      <w:proofErr w:type="gramEnd"/>
      <w:r w:rsidR="00C201AC">
        <w:rPr>
          <w:rFonts w:ascii="Times New Roman" w:hAnsi="Times New Roman"/>
          <w:bCs/>
          <w:sz w:val="24"/>
          <w:szCs w:val="24"/>
        </w:rPr>
        <w:t xml:space="preserve"> </w:t>
      </w:r>
    </w:p>
    <w:p w14:paraId="23ED0AC4" w14:textId="7D939CED" w:rsidR="000F1C1F" w:rsidRDefault="00516CF5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C201AC">
        <w:rPr>
          <w:rFonts w:ascii="Times New Roman" w:hAnsi="Times New Roman"/>
          <w:bCs/>
          <w:sz w:val="24"/>
          <w:szCs w:val="24"/>
        </w:rPr>
        <w:t>Kč. Dar by byl použit na částečné hrazení provozních nákladů.</w:t>
      </w:r>
    </w:p>
    <w:p w14:paraId="754AB4A6" w14:textId="55E047B2" w:rsidR="00C201AC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Viliš</w:t>
      </w:r>
      <w:proofErr w:type="spellEnd"/>
      <w:r w:rsidR="00AA6461">
        <w:rPr>
          <w:rFonts w:ascii="Times New Roman" w:hAnsi="Times New Roman"/>
          <w:bCs/>
          <w:sz w:val="24"/>
          <w:szCs w:val="24"/>
        </w:rPr>
        <w:t xml:space="preserve"> P.:</w:t>
      </w:r>
      <w:r>
        <w:rPr>
          <w:rFonts w:ascii="Times New Roman" w:hAnsi="Times New Roman"/>
          <w:bCs/>
          <w:sz w:val="24"/>
          <w:szCs w:val="24"/>
        </w:rPr>
        <w:t xml:space="preserve"> oni naše dopisy vůbec nečtou, když jim napíšeme, že </w:t>
      </w:r>
      <w:r w:rsidR="00AA6461">
        <w:rPr>
          <w:rFonts w:ascii="Times New Roman" w:hAnsi="Times New Roman"/>
          <w:bCs/>
          <w:sz w:val="24"/>
          <w:szCs w:val="24"/>
        </w:rPr>
        <w:t>nás mají požádat o příspěvek s předstihem, abychom to mohli zapracovat do rozpočtu.</w:t>
      </w:r>
    </w:p>
    <w:p w14:paraId="5E32968D" w14:textId="10C70C8D" w:rsidR="005F6F51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Špače</w:t>
      </w:r>
      <w:r w:rsidR="00AA6461">
        <w:rPr>
          <w:rFonts w:ascii="Times New Roman" w:hAnsi="Times New Roman"/>
          <w:bCs/>
          <w:sz w:val="24"/>
          <w:szCs w:val="24"/>
        </w:rPr>
        <w:t>k M.:</w:t>
      </w:r>
      <w:r>
        <w:rPr>
          <w:rFonts w:ascii="Times New Roman" w:hAnsi="Times New Roman"/>
          <w:bCs/>
          <w:sz w:val="24"/>
          <w:szCs w:val="24"/>
        </w:rPr>
        <w:t xml:space="preserve"> rozpočet ještě není </w:t>
      </w:r>
      <w:r w:rsidR="00AA6461">
        <w:rPr>
          <w:rFonts w:ascii="Times New Roman" w:hAnsi="Times New Roman"/>
          <w:bCs/>
          <w:sz w:val="24"/>
          <w:szCs w:val="24"/>
        </w:rPr>
        <w:t xml:space="preserve">schválen, </w:t>
      </w:r>
      <w:r>
        <w:rPr>
          <w:rFonts w:ascii="Times New Roman" w:hAnsi="Times New Roman"/>
          <w:bCs/>
          <w:sz w:val="24"/>
          <w:szCs w:val="24"/>
        </w:rPr>
        <w:t>je jen návrh</w:t>
      </w:r>
      <w:r w:rsidR="00AA6461">
        <w:rPr>
          <w:rFonts w:ascii="Times New Roman" w:hAnsi="Times New Roman"/>
          <w:bCs/>
          <w:sz w:val="24"/>
          <w:szCs w:val="24"/>
        </w:rPr>
        <w:t>.</w:t>
      </w:r>
    </w:p>
    <w:p w14:paraId="05C42F92" w14:textId="3A21C928" w:rsidR="005F6F51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</w:t>
      </w:r>
      <w:r w:rsidR="00AA6461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a</w:t>
      </w:r>
      <w:r w:rsidR="00AA6461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byla jsem na setkání starostů ohledně sociálních služeb. </w:t>
      </w:r>
      <w:r w:rsidR="00420830">
        <w:rPr>
          <w:rFonts w:ascii="Times New Roman" w:hAnsi="Times New Roman"/>
          <w:bCs/>
          <w:sz w:val="24"/>
          <w:szCs w:val="24"/>
        </w:rPr>
        <w:t>V prezentaci byli zmíněny Bory, že jsme konkrétně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6461">
        <w:rPr>
          <w:rFonts w:ascii="Times New Roman" w:hAnsi="Times New Roman"/>
          <w:bCs/>
          <w:sz w:val="24"/>
          <w:szCs w:val="24"/>
        </w:rPr>
        <w:t xml:space="preserve">charitě </w:t>
      </w:r>
      <w:r w:rsidR="00420830">
        <w:rPr>
          <w:rFonts w:ascii="Times New Roman" w:hAnsi="Times New Roman"/>
          <w:bCs/>
          <w:sz w:val="24"/>
          <w:szCs w:val="24"/>
        </w:rPr>
        <w:t xml:space="preserve">přispěli </w:t>
      </w:r>
      <w:r>
        <w:rPr>
          <w:rFonts w:ascii="Times New Roman" w:hAnsi="Times New Roman"/>
          <w:bCs/>
          <w:sz w:val="24"/>
          <w:szCs w:val="24"/>
        </w:rPr>
        <w:t>4</w:t>
      </w:r>
      <w:r w:rsidR="007030C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tisíc</w:t>
      </w:r>
      <w:r w:rsidR="007030C5">
        <w:rPr>
          <w:rFonts w:ascii="Times New Roman" w:hAnsi="Times New Roman"/>
          <w:bCs/>
          <w:sz w:val="24"/>
          <w:szCs w:val="24"/>
        </w:rPr>
        <w:t>/ročně za poslední 3 roky</w:t>
      </w:r>
      <w:r>
        <w:rPr>
          <w:rFonts w:ascii="Times New Roman" w:hAnsi="Times New Roman"/>
          <w:bCs/>
          <w:sz w:val="24"/>
          <w:szCs w:val="24"/>
        </w:rPr>
        <w:t>, jiné obce přispívají 1</w:t>
      </w:r>
      <w:r w:rsidR="00AA64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000</w:t>
      </w:r>
      <w:r w:rsidR="00AA6461">
        <w:rPr>
          <w:rFonts w:ascii="Times New Roman" w:hAnsi="Times New Roman"/>
          <w:bCs/>
          <w:sz w:val="24"/>
          <w:szCs w:val="24"/>
        </w:rPr>
        <w:t>,- Kč</w:t>
      </w:r>
      <w:r>
        <w:rPr>
          <w:rFonts w:ascii="Times New Roman" w:hAnsi="Times New Roman"/>
          <w:bCs/>
          <w:sz w:val="24"/>
          <w:szCs w:val="24"/>
        </w:rPr>
        <w:t xml:space="preserve"> až 5000,- </w:t>
      </w:r>
      <w:r w:rsidR="00AA6461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 xml:space="preserve">č. </w:t>
      </w:r>
      <w:r w:rsidR="00420830">
        <w:rPr>
          <w:rFonts w:ascii="Times New Roman" w:hAnsi="Times New Roman"/>
          <w:bCs/>
          <w:sz w:val="24"/>
          <w:szCs w:val="24"/>
        </w:rPr>
        <w:t xml:space="preserve">Ukazovali nás jako ojedinělý případ. </w:t>
      </w:r>
      <w:r>
        <w:rPr>
          <w:rFonts w:ascii="Times New Roman" w:hAnsi="Times New Roman"/>
          <w:bCs/>
          <w:sz w:val="24"/>
          <w:szCs w:val="24"/>
        </w:rPr>
        <w:t xml:space="preserve">V rozpočtu </w:t>
      </w:r>
      <w:r w:rsidR="00AA6461">
        <w:rPr>
          <w:rFonts w:ascii="Times New Roman" w:hAnsi="Times New Roman"/>
          <w:bCs/>
          <w:sz w:val="24"/>
          <w:szCs w:val="24"/>
        </w:rPr>
        <w:t>máme</w:t>
      </w:r>
      <w:r>
        <w:rPr>
          <w:rFonts w:ascii="Times New Roman" w:hAnsi="Times New Roman"/>
          <w:bCs/>
          <w:sz w:val="24"/>
          <w:szCs w:val="24"/>
        </w:rPr>
        <w:t xml:space="preserve"> návrh</w:t>
      </w:r>
      <w:r w:rsidR="00061F6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40</w:t>
      </w:r>
      <w:r w:rsidR="00AA64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000,</w:t>
      </w:r>
      <w:r w:rsidR="00AA6461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516CF5">
        <w:rPr>
          <w:rFonts w:ascii="Times New Roman" w:hAnsi="Times New Roman"/>
          <w:bCs/>
          <w:sz w:val="24"/>
          <w:szCs w:val="24"/>
        </w:rPr>
        <w:t xml:space="preserve"> </w:t>
      </w:r>
      <w:r w:rsidR="00AA6461">
        <w:rPr>
          <w:rFonts w:ascii="Times New Roman" w:hAnsi="Times New Roman"/>
          <w:bCs/>
          <w:sz w:val="24"/>
          <w:szCs w:val="24"/>
        </w:rPr>
        <w:t>Kč,</w:t>
      </w:r>
      <w:r>
        <w:rPr>
          <w:rFonts w:ascii="Times New Roman" w:hAnsi="Times New Roman"/>
          <w:bCs/>
          <w:sz w:val="24"/>
          <w:szCs w:val="24"/>
        </w:rPr>
        <w:t xml:space="preserve"> vybra</w:t>
      </w:r>
      <w:r w:rsidR="00AA6461">
        <w:rPr>
          <w:rFonts w:ascii="Times New Roman" w:hAnsi="Times New Roman"/>
          <w:bCs/>
          <w:sz w:val="24"/>
          <w:szCs w:val="24"/>
        </w:rPr>
        <w:t>la bych</w:t>
      </w:r>
      <w:r>
        <w:rPr>
          <w:rFonts w:ascii="Times New Roman" w:hAnsi="Times New Roman"/>
          <w:bCs/>
          <w:sz w:val="24"/>
          <w:szCs w:val="24"/>
        </w:rPr>
        <w:t xml:space="preserve"> služby, které do </w:t>
      </w:r>
      <w:r w:rsidR="00AA6461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orů skutečně jezdí</w:t>
      </w:r>
      <w:r w:rsidR="00AA6461">
        <w:rPr>
          <w:rFonts w:ascii="Times New Roman" w:hAnsi="Times New Roman"/>
          <w:bCs/>
          <w:sz w:val="24"/>
          <w:szCs w:val="24"/>
        </w:rPr>
        <w:t xml:space="preserve"> a ty bych</w:t>
      </w:r>
      <w:r w:rsidR="00061F61">
        <w:rPr>
          <w:rFonts w:ascii="Times New Roman" w:hAnsi="Times New Roman"/>
          <w:bCs/>
          <w:sz w:val="24"/>
          <w:szCs w:val="24"/>
        </w:rPr>
        <w:t xml:space="preserve"> podpořila</w:t>
      </w:r>
      <w:r w:rsidR="00420830">
        <w:rPr>
          <w:rFonts w:ascii="Times New Roman" w:hAnsi="Times New Roman"/>
          <w:bCs/>
          <w:sz w:val="24"/>
          <w:szCs w:val="24"/>
        </w:rPr>
        <w:t xml:space="preserve"> rovnoměrně</w:t>
      </w:r>
      <w:r w:rsidR="00061F61">
        <w:rPr>
          <w:rFonts w:ascii="Times New Roman" w:hAnsi="Times New Roman"/>
          <w:bCs/>
          <w:sz w:val="24"/>
          <w:szCs w:val="24"/>
        </w:rPr>
        <w:t>.</w:t>
      </w:r>
    </w:p>
    <w:p w14:paraId="411A9D09" w14:textId="12CD7B55" w:rsidR="005F6F51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Viliš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44A24">
        <w:rPr>
          <w:rFonts w:ascii="Times New Roman" w:hAnsi="Times New Roman"/>
          <w:bCs/>
          <w:sz w:val="24"/>
          <w:szCs w:val="24"/>
        </w:rPr>
        <w:t xml:space="preserve">P.: </w:t>
      </w:r>
      <w:r>
        <w:rPr>
          <w:rFonts w:ascii="Times New Roman" w:hAnsi="Times New Roman"/>
          <w:bCs/>
          <w:sz w:val="24"/>
          <w:szCs w:val="24"/>
        </w:rPr>
        <w:t xml:space="preserve">podle mě dostávají peníze od lidí, kteří jim dávají příspěvek na péči. Peníze požadují pro administrativní </w:t>
      </w:r>
      <w:r w:rsidR="00516CF5">
        <w:rPr>
          <w:rFonts w:ascii="Times New Roman" w:hAnsi="Times New Roman"/>
          <w:bCs/>
          <w:sz w:val="24"/>
          <w:szCs w:val="24"/>
        </w:rPr>
        <w:t>pracovníky, kteří do terénu nejezdí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444A24">
        <w:rPr>
          <w:rFonts w:ascii="Times New Roman" w:hAnsi="Times New Roman"/>
          <w:bCs/>
          <w:sz w:val="24"/>
          <w:szCs w:val="24"/>
        </w:rPr>
        <w:t>Zjišťoval jsem to, k</w:t>
      </w:r>
      <w:r>
        <w:rPr>
          <w:rFonts w:ascii="Times New Roman" w:hAnsi="Times New Roman"/>
          <w:bCs/>
          <w:sz w:val="24"/>
          <w:szCs w:val="24"/>
        </w:rPr>
        <w:t>dyž si stejné služby obje</w:t>
      </w:r>
      <w:r w:rsidR="00444A24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náš od soukromníka jsou levnější. </w:t>
      </w:r>
      <w:r w:rsidR="00444A24">
        <w:rPr>
          <w:rFonts w:ascii="Times New Roman" w:hAnsi="Times New Roman"/>
          <w:bCs/>
          <w:sz w:val="24"/>
          <w:szCs w:val="24"/>
        </w:rPr>
        <w:t>Co se děje s penězi z tříkrálové sbírky?</w:t>
      </w:r>
    </w:p>
    <w:p w14:paraId="2B2CD1CF" w14:textId="59E63C77" w:rsidR="005F6F51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Vávra </w:t>
      </w:r>
      <w:r w:rsidR="00444A24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.</w:t>
      </w:r>
      <w:r w:rsidR="00444A24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44A24">
        <w:rPr>
          <w:rFonts w:ascii="Times New Roman" w:hAnsi="Times New Roman"/>
          <w:bCs/>
          <w:sz w:val="24"/>
          <w:szCs w:val="24"/>
        </w:rPr>
        <w:t xml:space="preserve">při minulém projednávání žádosti charity o příspěvek nám </w:t>
      </w:r>
      <w:r>
        <w:rPr>
          <w:rFonts w:ascii="Times New Roman" w:hAnsi="Times New Roman"/>
          <w:bCs/>
          <w:sz w:val="24"/>
          <w:szCs w:val="24"/>
        </w:rPr>
        <w:t xml:space="preserve">od </w:t>
      </w:r>
      <w:r w:rsidR="00D51985">
        <w:rPr>
          <w:rFonts w:ascii="Times New Roman" w:hAnsi="Times New Roman"/>
          <w:bCs/>
          <w:sz w:val="24"/>
          <w:szCs w:val="24"/>
        </w:rPr>
        <w:t>-------</w:t>
      </w:r>
      <w:r w:rsidR="00516CF5">
        <w:rPr>
          <w:rFonts w:ascii="Times New Roman" w:hAnsi="Times New Roman"/>
          <w:bCs/>
          <w:sz w:val="24"/>
          <w:szCs w:val="24"/>
        </w:rPr>
        <w:t>, kam zajíždí nějaká tato služba,</w:t>
      </w:r>
      <w:r>
        <w:rPr>
          <w:rFonts w:ascii="Times New Roman" w:hAnsi="Times New Roman"/>
          <w:bCs/>
          <w:sz w:val="24"/>
          <w:szCs w:val="24"/>
        </w:rPr>
        <w:t xml:space="preserve"> říkali, abychom jim peníze nedávali</w:t>
      </w:r>
      <w:r w:rsidR="00516CF5">
        <w:rPr>
          <w:rFonts w:ascii="Times New Roman" w:hAnsi="Times New Roman"/>
          <w:bCs/>
          <w:sz w:val="24"/>
          <w:szCs w:val="24"/>
        </w:rPr>
        <w:t>, že dostávají příspěvky na péči.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16CF5">
        <w:rPr>
          <w:rFonts w:ascii="Times New Roman" w:hAnsi="Times New Roman"/>
          <w:bCs/>
          <w:sz w:val="24"/>
          <w:szCs w:val="24"/>
        </w:rPr>
        <w:t>A dále charita d</w:t>
      </w:r>
      <w:r w:rsidR="00444A24">
        <w:rPr>
          <w:rFonts w:ascii="Times New Roman" w:hAnsi="Times New Roman"/>
          <w:bCs/>
          <w:sz w:val="24"/>
          <w:szCs w:val="24"/>
        </w:rPr>
        <w:t>ostáv</w:t>
      </w:r>
      <w:r w:rsidR="00516CF5">
        <w:rPr>
          <w:rFonts w:ascii="Times New Roman" w:hAnsi="Times New Roman"/>
          <w:bCs/>
          <w:sz w:val="24"/>
          <w:szCs w:val="24"/>
        </w:rPr>
        <w:t>á</w:t>
      </w:r>
      <w:r>
        <w:rPr>
          <w:rFonts w:ascii="Times New Roman" w:hAnsi="Times New Roman"/>
          <w:bCs/>
          <w:sz w:val="24"/>
          <w:szCs w:val="24"/>
        </w:rPr>
        <w:t xml:space="preserve"> třík</w:t>
      </w:r>
      <w:r w:rsidR="00444A24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álovou sbírku</w:t>
      </w:r>
      <w:r w:rsidR="00444A24">
        <w:rPr>
          <w:rFonts w:ascii="Times New Roman" w:hAnsi="Times New Roman"/>
          <w:bCs/>
          <w:sz w:val="24"/>
          <w:szCs w:val="24"/>
        </w:rPr>
        <w:t>.</w:t>
      </w:r>
    </w:p>
    <w:p w14:paraId="3FB4D68C" w14:textId="1742045B" w:rsidR="005F6F51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Doležal </w:t>
      </w:r>
      <w:r w:rsidR="00444A24">
        <w:rPr>
          <w:rFonts w:ascii="Times New Roman" w:hAnsi="Times New Roman"/>
          <w:bCs/>
          <w:sz w:val="24"/>
          <w:szCs w:val="24"/>
        </w:rPr>
        <w:t xml:space="preserve">P.: </w:t>
      </w:r>
      <w:r>
        <w:rPr>
          <w:rFonts w:ascii="Times New Roman" w:hAnsi="Times New Roman"/>
          <w:bCs/>
          <w:sz w:val="24"/>
          <w:szCs w:val="24"/>
        </w:rPr>
        <w:t xml:space="preserve">ale </w:t>
      </w:r>
      <w:r w:rsidR="00444A24">
        <w:rPr>
          <w:rFonts w:ascii="Times New Roman" w:hAnsi="Times New Roman"/>
          <w:bCs/>
          <w:sz w:val="24"/>
          <w:szCs w:val="24"/>
        </w:rPr>
        <w:t xml:space="preserve">příspěvky do </w:t>
      </w:r>
      <w:r>
        <w:rPr>
          <w:rFonts w:ascii="Times New Roman" w:hAnsi="Times New Roman"/>
          <w:bCs/>
          <w:sz w:val="24"/>
          <w:szCs w:val="24"/>
        </w:rPr>
        <w:t>tříkrálov</w:t>
      </w:r>
      <w:r w:rsidR="00444A24">
        <w:rPr>
          <w:rFonts w:ascii="Times New Roman" w:hAnsi="Times New Roman"/>
          <w:bCs/>
          <w:sz w:val="24"/>
          <w:szCs w:val="24"/>
        </w:rPr>
        <w:t>é</w:t>
      </w:r>
      <w:r>
        <w:rPr>
          <w:rFonts w:ascii="Times New Roman" w:hAnsi="Times New Roman"/>
          <w:bCs/>
          <w:sz w:val="24"/>
          <w:szCs w:val="24"/>
        </w:rPr>
        <w:t xml:space="preserve"> sbírk</w:t>
      </w:r>
      <w:r w:rsidR="00444A24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dávají lidé</w:t>
      </w:r>
      <w:r w:rsidR="00444A24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ne obec</w:t>
      </w:r>
      <w:r w:rsidR="00444A24">
        <w:rPr>
          <w:rFonts w:ascii="Times New Roman" w:hAnsi="Times New Roman"/>
          <w:bCs/>
          <w:sz w:val="24"/>
          <w:szCs w:val="24"/>
        </w:rPr>
        <w:t>.</w:t>
      </w:r>
    </w:p>
    <w:p w14:paraId="44CB3916" w14:textId="4716D42B" w:rsidR="005F6F51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Vávra </w:t>
      </w:r>
      <w:r w:rsidR="00444A24">
        <w:rPr>
          <w:rFonts w:ascii="Times New Roman" w:hAnsi="Times New Roman"/>
          <w:bCs/>
          <w:sz w:val="24"/>
          <w:szCs w:val="24"/>
        </w:rPr>
        <w:t>A.:</w:t>
      </w:r>
      <w:r>
        <w:rPr>
          <w:rFonts w:ascii="Times New Roman" w:hAnsi="Times New Roman"/>
          <w:bCs/>
          <w:sz w:val="24"/>
          <w:szCs w:val="24"/>
        </w:rPr>
        <w:t xml:space="preserve"> místo abychom dali </w:t>
      </w:r>
      <w:proofErr w:type="gramStart"/>
      <w:r>
        <w:rPr>
          <w:rFonts w:ascii="Times New Roman" w:hAnsi="Times New Roman"/>
          <w:bCs/>
          <w:sz w:val="24"/>
          <w:szCs w:val="24"/>
        </w:rPr>
        <w:t>50</w:t>
      </w:r>
      <w:r w:rsidR="00444A2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000</w:t>
      </w:r>
      <w:r w:rsidR="00444A24">
        <w:rPr>
          <w:rFonts w:ascii="Times New Roman" w:hAnsi="Times New Roman"/>
          <w:bCs/>
          <w:sz w:val="24"/>
          <w:szCs w:val="24"/>
        </w:rPr>
        <w:t>,-</w:t>
      </w:r>
      <w:proofErr w:type="gramEnd"/>
      <w:r w:rsidR="00444A24">
        <w:rPr>
          <w:rFonts w:ascii="Times New Roman" w:hAnsi="Times New Roman"/>
          <w:bCs/>
          <w:sz w:val="24"/>
          <w:szCs w:val="24"/>
        </w:rPr>
        <w:t xml:space="preserve"> Kč </w:t>
      </w:r>
      <w:r>
        <w:rPr>
          <w:rFonts w:ascii="Times New Roman" w:hAnsi="Times New Roman"/>
          <w:bCs/>
          <w:sz w:val="24"/>
          <w:szCs w:val="24"/>
        </w:rPr>
        <w:t xml:space="preserve">na charitu, tak bychom mohli přispět </w:t>
      </w:r>
      <w:r w:rsidR="00444A24">
        <w:rPr>
          <w:rFonts w:ascii="Times New Roman" w:hAnsi="Times New Roman"/>
          <w:bCs/>
          <w:sz w:val="24"/>
          <w:szCs w:val="24"/>
        </w:rPr>
        <w:t xml:space="preserve">lidem </w:t>
      </w:r>
      <w:r>
        <w:rPr>
          <w:rFonts w:ascii="Times New Roman" w:hAnsi="Times New Roman"/>
          <w:bCs/>
          <w:sz w:val="24"/>
          <w:szCs w:val="24"/>
        </w:rPr>
        <w:t>na stočné</w:t>
      </w:r>
      <w:r w:rsidR="00516CF5">
        <w:rPr>
          <w:rFonts w:ascii="Times New Roman" w:hAnsi="Times New Roman"/>
          <w:bCs/>
          <w:sz w:val="24"/>
          <w:szCs w:val="24"/>
        </w:rPr>
        <w:t>, aby neplatili tak vysokou částku.</w:t>
      </w:r>
    </w:p>
    <w:p w14:paraId="543165D7" w14:textId="5C9B263D" w:rsidR="005F6F51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Viliš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444A24">
        <w:rPr>
          <w:rFonts w:ascii="Times New Roman" w:hAnsi="Times New Roman"/>
          <w:bCs/>
          <w:sz w:val="24"/>
          <w:szCs w:val="24"/>
        </w:rPr>
        <w:t xml:space="preserve">P.: </w:t>
      </w:r>
      <w:r w:rsidR="00820930">
        <w:rPr>
          <w:rFonts w:ascii="Times New Roman" w:hAnsi="Times New Roman"/>
          <w:bCs/>
          <w:sz w:val="24"/>
          <w:szCs w:val="24"/>
        </w:rPr>
        <w:t xml:space="preserve">lidé v domově důchodců </w:t>
      </w:r>
      <w:r>
        <w:rPr>
          <w:rFonts w:ascii="Times New Roman" w:hAnsi="Times New Roman"/>
          <w:bCs/>
          <w:sz w:val="24"/>
          <w:szCs w:val="24"/>
        </w:rPr>
        <w:t xml:space="preserve">peníze </w:t>
      </w:r>
      <w:r w:rsidR="00444A24">
        <w:rPr>
          <w:rFonts w:ascii="Times New Roman" w:hAnsi="Times New Roman"/>
          <w:bCs/>
          <w:sz w:val="24"/>
          <w:szCs w:val="24"/>
        </w:rPr>
        <w:t>na péči</w:t>
      </w:r>
      <w:r>
        <w:rPr>
          <w:rFonts w:ascii="Times New Roman" w:hAnsi="Times New Roman"/>
          <w:bCs/>
          <w:sz w:val="24"/>
          <w:szCs w:val="24"/>
        </w:rPr>
        <w:t xml:space="preserve"> rozd</w:t>
      </w:r>
      <w:r w:rsidR="00236BD2">
        <w:rPr>
          <w:rFonts w:ascii="Times New Roman" w:hAnsi="Times New Roman"/>
          <w:bCs/>
          <w:sz w:val="24"/>
          <w:szCs w:val="24"/>
        </w:rPr>
        <w:t>ají</w:t>
      </w:r>
      <w:r>
        <w:rPr>
          <w:rFonts w:ascii="Times New Roman" w:hAnsi="Times New Roman"/>
          <w:bCs/>
          <w:sz w:val="24"/>
          <w:szCs w:val="24"/>
        </w:rPr>
        <w:t xml:space="preserve"> vnoučatům, místo aby si zaplatil</w:t>
      </w:r>
      <w:r w:rsidR="00236BD2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péči</w:t>
      </w:r>
      <w:r w:rsidR="00516CF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EF61265" w14:textId="056504B3" w:rsidR="005F6F51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Kaštanová </w:t>
      </w:r>
      <w:r w:rsidR="00444A24">
        <w:rPr>
          <w:rFonts w:ascii="Times New Roman" w:hAnsi="Times New Roman"/>
          <w:bCs/>
          <w:sz w:val="24"/>
          <w:szCs w:val="24"/>
        </w:rPr>
        <w:t xml:space="preserve">V.: </w:t>
      </w:r>
      <w:r>
        <w:rPr>
          <w:rFonts w:ascii="Times New Roman" w:hAnsi="Times New Roman"/>
          <w:bCs/>
          <w:sz w:val="24"/>
          <w:szCs w:val="24"/>
        </w:rPr>
        <w:t>ch</w:t>
      </w:r>
      <w:r w:rsidR="00444A24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rita se stará o lidi, kteří</w:t>
      </w:r>
      <w:r w:rsidR="00444A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ch</w:t>
      </w:r>
      <w:r w:rsidR="00444A24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ějí být doma.</w:t>
      </w:r>
    </w:p>
    <w:p w14:paraId="0E477351" w14:textId="66D14DCE" w:rsidR="005F6F51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Starostka</w:t>
      </w:r>
      <w:r w:rsidR="00236BD2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začala sem jezdit ranná péče, </w:t>
      </w:r>
      <w:r w:rsidR="00236BD2">
        <w:rPr>
          <w:rFonts w:ascii="Times New Roman" w:hAnsi="Times New Roman"/>
          <w:bCs/>
          <w:sz w:val="24"/>
          <w:szCs w:val="24"/>
        </w:rPr>
        <w:t>když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6BD2">
        <w:rPr>
          <w:rFonts w:ascii="Times New Roman" w:hAnsi="Times New Roman"/>
          <w:bCs/>
          <w:sz w:val="24"/>
          <w:szCs w:val="24"/>
        </w:rPr>
        <w:t>řeknou</w:t>
      </w:r>
      <w:r>
        <w:rPr>
          <w:rFonts w:ascii="Times New Roman" w:hAnsi="Times New Roman"/>
          <w:bCs/>
          <w:sz w:val="24"/>
          <w:szCs w:val="24"/>
        </w:rPr>
        <w:t>, že sem nebud</w:t>
      </w:r>
      <w:r w:rsidR="00236BD2">
        <w:rPr>
          <w:rFonts w:ascii="Times New Roman" w:hAnsi="Times New Roman"/>
          <w:bCs/>
          <w:sz w:val="24"/>
          <w:szCs w:val="24"/>
        </w:rPr>
        <w:t>ou</w:t>
      </w:r>
      <w:r>
        <w:rPr>
          <w:rFonts w:ascii="Times New Roman" w:hAnsi="Times New Roman"/>
          <w:bCs/>
          <w:sz w:val="24"/>
          <w:szCs w:val="24"/>
        </w:rPr>
        <w:t xml:space="preserve"> jezdit</w:t>
      </w:r>
      <w:r w:rsidR="00516CF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jak se o ty lidi postarají</w:t>
      </w:r>
      <w:r w:rsidR="00236BD2">
        <w:rPr>
          <w:rFonts w:ascii="Times New Roman" w:hAnsi="Times New Roman"/>
          <w:bCs/>
          <w:sz w:val="24"/>
          <w:szCs w:val="24"/>
        </w:rPr>
        <w:t xml:space="preserve"> rodinn</w:t>
      </w:r>
      <w:r w:rsidR="00516CF5">
        <w:rPr>
          <w:rFonts w:ascii="Times New Roman" w:hAnsi="Times New Roman"/>
          <w:bCs/>
          <w:sz w:val="24"/>
          <w:szCs w:val="24"/>
        </w:rPr>
        <w:t>í</w:t>
      </w:r>
      <w:r w:rsidR="00236BD2">
        <w:rPr>
          <w:rFonts w:ascii="Times New Roman" w:hAnsi="Times New Roman"/>
          <w:bCs/>
          <w:sz w:val="24"/>
          <w:szCs w:val="24"/>
        </w:rPr>
        <w:t xml:space="preserve"> příslušníci bez jejich pomoci?</w:t>
      </w:r>
    </w:p>
    <w:p w14:paraId="3888CE7B" w14:textId="568DFB3A" w:rsidR="005F6F51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Doležal </w:t>
      </w:r>
      <w:r w:rsidR="00236BD2">
        <w:rPr>
          <w:rFonts w:ascii="Times New Roman" w:hAnsi="Times New Roman"/>
          <w:bCs/>
          <w:sz w:val="24"/>
          <w:szCs w:val="24"/>
        </w:rPr>
        <w:t xml:space="preserve">P.: </w:t>
      </w:r>
      <w:r>
        <w:rPr>
          <w:rFonts w:ascii="Times New Roman" w:hAnsi="Times New Roman"/>
          <w:bCs/>
          <w:sz w:val="24"/>
          <w:szCs w:val="24"/>
        </w:rPr>
        <w:t>za mě proč jim nepřispě</w:t>
      </w:r>
      <w:r w:rsidR="00D51985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. Ne</w:t>
      </w:r>
      <w:r w:rsidR="00236BD2">
        <w:rPr>
          <w:rFonts w:ascii="Times New Roman" w:hAnsi="Times New Roman"/>
          <w:bCs/>
          <w:sz w:val="24"/>
          <w:szCs w:val="24"/>
        </w:rPr>
        <w:t>dávat</w:t>
      </w:r>
      <w:r>
        <w:rPr>
          <w:rFonts w:ascii="Times New Roman" w:hAnsi="Times New Roman"/>
          <w:bCs/>
          <w:sz w:val="24"/>
          <w:szCs w:val="24"/>
        </w:rPr>
        <w:t xml:space="preserve"> deseti</w:t>
      </w:r>
      <w:r w:rsidR="00236BD2">
        <w:rPr>
          <w:rFonts w:ascii="Times New Roman" w:hAnsi="Times New Roman"/>
          <w:bCs/>
          <w:sz w:val="24"/>
          <w:szCs w:val="24"/>
        </w:rPr>
        <w:t>tisíce, ale nějakou částku bych přispěl.</w:t>
      </w:r>
      <w:r w:rsidR="00730746">
        <w:rPr>
          <w:rFonts w:ascii="Times New Roman" w:hAnsi="Times New Roman"/>
          <w:bCs/>
          <w:sz w:val="24"/>
          <w:szCs w:val="24"/>
        </w:rPr>
        <w:t xml:space="preserve"> </w:t>
      </w:r>
    </w:p>
    <w:p w14:paraId="0630A604" w14:textId="53C81A2C" w:rsidR="00730746" w:rsidRDefault="00730746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Starostka</w:t>
      </w:r>
      <w:r w:rsidR="00236BD2">
        <w:rPr>
          <w:rFonts w:ascii="Times New Roman" w:hAnsi="Times New Roman"/>
          <w:bCs/>
          <w:sz w:val="24"/>
          <w:szCs w:val="24"/>
        </w:rPr>
        <w:t>: příspěvek bych</w:t>
      </w:r>
      <w:r>
        <w:rPr>
          <w:rFonts w:ascii="Times New Roman" w:hAnsi="Times New Roman"/>
          <w:bCs/>
          <w:sz w:val="24"/>
          <w:szCs w:val="24"/>
        </w:rPr>
        <w:t xml:space="preserve"> směřovala službám, kter</w:t>
      </w:r>
      <w:r w:rsidR="00236BD2">
        <w:rPr>
          <w:rFonts w:ascii="Times New Roman" w:hAnsi="Times New Roman"/>
          <w:bCs/>
          <w:sz w:val="24"/>
          <w:szCs w:val="24"/>
        </w:rPr>
        <w:t>é</w:t>
      </w:r>
      <w:r>
        <w:rPr>
          <w:rFonts w:ascii="Times New Roman" w:hAnsi="Times New Roman"/>
          <w:bCs/>
          <w:sz w:val="24"/>
          <w:szCs w:val="24"/>
        </w:rPr>
        <w:t xml:space="preserve"> skutečně do </w:t>
      </w:r>
      <w:r w:rsidR="00236BD2">
        <w:rPr>
          <w:rFonts w:ascii="Times New Roman" w:hAnsi="Times New Roman"/>
          <w:bCs/>
          <w:sz w:val="24"/>
          <w:szCs w:val="24"/>
        </w:rPr>
        <w:t>Bor</w:t>
      </w:r>
      <w:r>
        <w:rPr>
          <w:rFonts w:ascii="Times New Roman" w:hAnsi="Times New Roman"/>
          <w:bCs/>
          <w:sz w:val="24"/>
          <w:szCs w:val="24"/>
        </w:rPr>
        <w:t>ů zajíždí.</w:t>
      </w:r>
    </w:p>
    <w:p w14:paraId="078F1F56" w14:textId="41FCEDBC" w:rsidR="00730746" w:rsidRDefault="00730746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Vávra </w:t>
      </w:r>
      <w:r w:rsidR="00236BD2">
        <w:rPr>
          <w:rFonts w:ascii="Times New Roman" w:hAnsi="Times New Roman"/>
          <w:bCs/>
          <w:sz w:val="24"/>
          <w:szCs w:val="24"/>
        </w:rPr>
        <w:t>P.: také by bylo dobré vědět, jak s těmi penězi naložili, na co je použili.</w:t>
      </w:r>
    </w:p>
    <w:p w14:paraId="2AAE7511" w14:textId="3B539903" w:rsidR="00730746" w:rsidRDefault="00730746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Dvořáková</w:t>
      </w:r>
      <w:r w:rsidR="00236BD2">
        <w:rPr>
          <w:rFonts w:ascii="Times New Roman" w:hAnsi="Times New Roman"/>
          <w:bCs/>
          <w:sz w:val="24"/>
          <w:szCs w:val="24"/>
        </w:rPr>
        <w:t xml:space="preserve"> L.: s charitou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6BD2">
        <w:rPr>
          <w:rFonts w:ascii="Times New Roman" w:hAnsi="Times New Roman"/>
          <w:bCs/>
          <w:sz w:val="24"/>
          <w:szCs w:val="24"/>
        </w:rPr>
        <w:t>se uzavírala veřejnoprávní smlouva, ve které je povinnost vyúčtovat dotaci. A vyúčtování vždy museli dodat</w:t>
      </w:r>
      <w:r w:rsidR="00516CF5">
        <w:rPr>
          <w:rFonts w:ascii="Times New Roman" w:hAnsi="Times New Roman"/>
          <w:bCs/>
          <w:sz w:val="24"/>
          <w:szCs w:val="24"/>
        </w:rPr>
        <w:t xml:space="preserve"> a také dodali.</w:t>
      </w:r>
    </w:p>
    <w:p w14:paraId="2226D66A" w14:textId="1121D891" w:rsidR="00730746" w:rsidRDefault="00730746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Starostka</w:t>
      </w:r>
      <w:r w:rsidR="00236BD2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přisp</w:t>
      </w:r>
      <w:r w:rsidR="00236BD2">
        <w:rPr>
          <w:rFonts w:ascii="Times New Roman" w:hAnsi="Times New Roman"/>
          <w:bCs/>
          <w:sz w:val="24"/>
          <w:szCs w:val="24"/>
        </w:rPr>
        <w:t>ěla</w:t>
      </w:r>
      <w:r>
        <w:rPr>
          <w:rFonts w:ascii="Times New Roman" w:hAnsi="Times New Roman"/>
          <w:bCs/>
          <w:sz w:val="24"/>
          <w:szCs w:val="24"/>
        </w:rPr>
        <w:t xml:space="preserve"> bych charit</w:t>
      </w:r>
      <w:r w:rsidR="00236BD2">
        <w:rPr>
          <w:rFonts w:ascii="Times New Roman" w:hAnsi="Times New Roman"/>
          <w:bCs/>
          <w:sz w:val="24"/>
          <w:szCs w:val="24"/>
        </w:rPr>
        <w:t>ě</w:t>
      </w:r>
      <w:r>
        <w:rPr>
          <w:rFonts w:ascii="Times New Roman" w:hAnsi="Times New Roman"/>
          <w:bCs/>
          <w:sz w:val="24"/>
          <w:szCs w:val="24"/>
        </w:rPr>
        <w:t>, pečovatelsk</w:t>
      </w:r>
      <w:r w:rsidR="00236BD2">
        <w:rPr>
          <w:rFonts w:ascii="Times New Roman" w:hAnsi="Times New Roman"/>
          <w:bCs/>
          <w:sz w:val="24"/>
          <w:szCs w:val="24"/>
        </w:rPr>
        <w:t>é</w:t>
      </w:r>
      <w:r>
        <w:rPr>
          <w:rFonts w:ascii="Times New Roman" w:hAnsi="Times New Roman"/>
          <w:bCs/>
          <w:sz w:val="24"/>
          <w:szCs w:val="24"/>
        </w:rPr>
        <w:t xml:space="preserve"> služb</w:t>
      </w:r>
      <w:r w:rsidR="00236BD2">
        <w:rPr>
          <w:rFonts w:ascii="Times New Roman" w:hAnsi="Times New Roman"/>
          <w:bCs/>
          <w:sz w:val="24"/>
          <w:szCs w:val="24"/>
        </w:rPr>
        <w:t>ě</w:t>
      </w:r>
      <w:r>
        <w:rPr>
          <w:rFonts w:ascii="Times New Roman" w:hAnsi="Times New Roman"/>
          <w:bCs/>
          <w:sz w:val="24"/>
          <w:szCs w:val="24"/>
        </w:rPr>
        <w:t>, ranná péč</w:t>
      </w:r>
      <w:r w:rsidR="00236BD2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6BD2">
        <w:rPr>
          <w:rFonts w:ascii="Times New Roman" w:hAnsi="Times New Roman"/>
          <w:bCs/>
          <w:sz w:val="24"/>
          <w:szCs w:val="24"/>
        </w:rPr>
        <w:t>minimálně</w:t>
      </w:r>
      <w:r>
        <w:rPr>
          <w:rFonts w:ascii="Times New Roman" w:hAnsi="Times New Roman"/>
          <w:bCs/>
          <w:sz w:val="24"/>
          <w:szCs w:val="24"/>
        </w:rPr>
        <w:t xml:space="preserve"> částkou </w:t>
      </w:r>
      <w:proofErr w:type="gramStart"/>
      <w:r>
        <w:rPr>
          <w:rFonts w:ascii="Times New Roman" w:hAnsi="Times New Roman"/>
          <w:bCs/>
          <w:sz w:val="24"/>
          <w:szCs w:val="24"/>
        </w:rPr>
        <w:t>5</w:t>
      </w:r>
      <w:r w:rsidR="00516CF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000,-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236BD2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č.</w:t>
      </w:r>
    </w:p>
    <w:p w14:paraId="380E4F1A" w14:textId="19EAACE0" w:rsidR="00465BD9" w:rsidRDefault="00465BD9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AF6DEAC" w14:textId="4BC94965" w:rsidR="0021752C" w:rsidRDefault="0021752C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4118A87" w14:textId="77777777" w:rsidR="0021752C" w:rsidRDefault="0021752C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2B5C468" w14:textId="70C4FF6F" w:rsidR="00730746" w:rsidRPr="00883E30" w:rsidRDefault="00730746" w:rsidP="00883E30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83E30">
        <w:rPr>
          <w:rFonts w:ascii="Times New Roman" w:hAnsi="Times New Roman"/>
          <w:bCs/>
          <w:sz w:val="24"/>
          <w:szCs w:val="24"/>
        </w:rPr>
        <w:t>Starost</w:t>
      </w:r>
      <w:r w:rsidR="00883E30">
        <w:rPr>
          <w:rFonts w:ascii="Times New Roman" w:hAnsi="Times New Roman"/>
          <w:bCs/>
          <w:sz w:val="24"/>
          <w:szCs w:val="24"/>
        </w:rPr>
        <w:t>ka</w:t>
      </w:r>
      <w:r w:rsidRPr="00883E30">
        <w:rPr>
          <w:rFonts w:ascii="Times New Roman" w:hAnsi="Times New Roman"/>
          <w:bCs/>
          <w:sz w:val="24"/>
          <w:szCs w:val="24"/>
        </w:rPr>
        <w:t xml:space="preserve"> navrhla hlasování o </w:t>
      </w:r>
      <w:r w:rsidR="00AA6461">
        <w:rPr>
          <w:rFonts w:ascii="Times New Roman" w:hAnsi="Times New Roman"/>
          <w:bCs/>
          <w:sz w:val="24"/>
          <w:szCs w:val="24"/>
        </w:rPr>
        <w:t>daru pro charitu ZR ve výši</w:t>
      </w:r>
      <w:r w:rsidRPr="00883E3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83E30">
        <w:rPr>
          <w:rFonts w:ascii="Times New Roman" w:hAnsi="Times New Roman"/>
          <w:bCs/>
          <w:sz w:val="24"/>
          <w:szCs w:val="24"/>
        </w:rPr>
        <w:t>5</w:t>
      </w:r>
      <w:r w:rsidR="00AA6461">
        <w:rPr>
          <w:rFonts w:ascii="Times New Roman" w:hAnsi="Times New Roman"/>
          <w:bCs/>
          <w:sz w:val="24"/>
          <w:szCs w:val="24"/>
        </w:rPr>
        <w:t>6.723,-</w:t>
      </w:r>
      <w:proofErr w:type="gramEnd"/>
      <w:r w:rsidR="00AA6461">
        <w:rPr>
          <w:rFonts w:ascii="Times New Roman" w:hAnsi="Times New Roman"/>
          <w:bCs/>
          <w:sz w:val="24"/>
          <w:szCs w:val="24"/>
        </w:rPr>
        <w:t xml:space="preserve"> Kč.</w:t>
      </w:r>
      <w:r w:rsidRPr="00883E30">
        <w:rPr>
          <w:rFonts w:ascii="Times New Roman" w:hAnsi="Times New Roman"/>
          <w:bCs/>
          <w:sz w:val="24"/>
          <w:szCs w:val="24"/>
        </w:rPr>
        <w:t xml:space="preserve"> </w:t>
      </w:r>
    </w:p>
    <w:p w14:paraId="2CB2D7E6" w14:textId="77777777" w:rsidR="005F6F51" w:rsidRDefault="005F6F51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899C465" w14:textId="53FEE958" w:rsidR="00C201AC" w:rsidRDefault="00C201AC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Hlasování:</w:t>
      </w:r>
    </w:p>
    <w:p w14:paraId="0E101556" w14:textId="3773BC2A" w:rsidR="00C201AC" w:rsidRDefault="00C201AC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Pro: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Proti: </w:t>
      </w:r>
      <w:r>
        <w:rPr>
          <w:rFonts w:ascii="Times New Roman" w:hAnsi="Times New Roman"/>
          <w:bCs/>
          <w:sz w:val="24"/>
          <w:szCs w:val="24"/>
        </w:rPr>
        <w:tab/>
      </w:r>
      <w:r w:rsidR="00730746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Zdržel se:</w:t>
      </w:r>
      <w:r w:rsidR="00730746">
        <w:rPr>
          <w:rFonts w:ascii="Times New Roman" w:hAnsi="Times New Roman"/>
          <w:bCs/>
          <w:sz w:val="24"/>
          <w:szCs w:val="24"/>
        </w:rPr>
        <w:t xml:space="preserve"> </w:t>
      </w:r>
      <w:r w:rsidR="00AA6461">
        <w:rPr>
          <w:rFonts w:ascii="Times New Roman" w:hAnsi="Times New Roman"/>
          <w:bCs/>
          <w:sz w:val="24"/>
          <w:szCs w:val="24"/>
        </w:rPr>
        <w:t>Š</w:t>
      </w:r>
      <w:r w:rsidR="00730746">
        <w:rPr>
          <w:rFonts w:ascii="Times New Roman" w:hAnsi="Times New Roman"/>
          <w:bCs/>
          <w:sz w:val="24"/>
          <w:szCs w:val="24"/>
        </w:rPr>
        <w:t>paček</w:t>
      </w:r>
      <w:r w:rsidR="00AA6461">
        <w:rPr>
          <w:rFonts w:ascii="Times New Roman" w:hAnsi="Times New Roman"/>
          <w:bCs/>
          <w:sz w:val="24"/>
          <w:szCs w:val="24"/>
        </w:rPr>
        <w:t xml:space="preserve"> M.</w:t>
      </w:r>
    </w:p>
    <w:p w14:paraId="1A0F3207" w14:textId="33545198" w:rsidR="00C201AC" w:rsidRDefault="00C201AC" w:rsidP="00C201A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46E49">
        <w:rPr>
          <w:rFonts w:ascii="Times New Roman" w:hAnsi="Times New Roman"/>
          <w:b/>
          <w:sz w:val="24"/>
          <w:szCs w:val="24"/>
        </w:rPr>
        <w:t>Usnesení č. 1</w:t>
      </w:r>
      <w:r w:rsidR="00883E30">
        <w:rPr>
          <w:rFonts w:ascii="Times New Roman" w:hAnsi="Times New Roman"/>
          <w:b/>
          <w:sz w:val="24"/>
          <w:szCs w:val="24"/>
        </w:rPr>
        <w:t>5a</w:t>
      </w:r>
      <w:r w:rsidRPr="00246E49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3</w:t>
      </w:r>
      <w:r w:rsidRPr="00246E49">
        <w:rPr>
          <w:rFonts w:ascii="Times New Roman" w:hAnsi="Times New Roman"/>
          <w:b/>
          <w:sz w:val="24"/>
          <w:szCs w:val="24"/>
        </w:rPr>
        <w:t xml:space="preserve"> ZO</w:t>
      </w:r>
      <w:r>
        <w:rPr>
          <w:rFonts w:ascii="Times New Roman" w:hAnsi="Times New Roman"/>
          <w:bCs/>
          <w:sz w:val="24"/>
          <w:szCs w:val="24"/>
        </w:rPr>
        <w:t xml:space="preserve">: ZO </w:t>
      </w:r>
      <w:r w:rsidR="00883E30">
        <w:rPr>
          <w:rFonts w:ascii="Times New Roman" w:hAnsi="Times New Roman"/>
          <w:bCs/>
          <w:sz w:val="24"/>
          <w:szCs w:val="24"/>
        </w:rPr>
        <w:t>ne</w:t>
      </w:r>
      <w:r>
        <w:rPr>
          <w:rFonts w:ascii="Times New Roman" w:hAnsi="Times New Roman"/>
          <w:bCs/>
          <w:sz w:val="24"/>
          <w:szCs w:val="24"/>
        </w:rPr>
        <w:t xml:space="preserve">schválilo </w:t>
      </w:r>
      <w:r w:rsidR="00345EFA">
        <w:rPr>
          <w:rFonts w:ascii="Times New Roman" w:hAnsi="Times New Roman"/>
          <w:bCs/>
          <w:sz w:val="24"/>
          <w:szCs w:val="24"/>
        </w:rPr>
        <w:t xml:space="preserve">poskytnutí </w:t>
      </w:r>
      <w:r w:rsidR="00AA6461">
        <w:rPr>
          <w:rFonts w:ascii="Times New Roman" w:hAnsi="Times New Roman"/>
          <w:bCs/>
          <w:sz w:val="24"/>
          <w:szCs w:val="24"/>
        </w:rPr>
        <w:t>dar</w:t>
      </w:r>
      <w:r w:rsidR="00345EFA">
        <w:rPr>
          <w:rFonts w:ascii="Times New Roman" w:hAnsi="Times New Roman"/>
          <w:bCs/>
          <w:sz w:val="24"/>
          <w:szCs w:val="24"/>
        </w:rPr>
        <w:t>u</w:t>
      </w:r>
      <w:r w:rsidR="00AA6461">
        <w:rPr>
          <w:rFonts w:ascii="Times New Roman" w:hAnsi="Times New Roman"/>
          <w:bCs/>
          <w:sz w:val="24"/>
          <w:szCs w:val="24"/>
        </w:rPr>
        <w:t xml:space="preserve"> pro </w:t>
      </w:r>
      <w:r w:rsidR="00345EFA">
        <w:rPr>
          <w:rFonts w:ascii="Times New Roman" w:hAnsi="Times New Roman"/>
          <w:bCs/>
          <w:sz w:val="24"/>
          <w:szCs w:val="24"/>
        </w:rPr>
        <w:t xml:space="preserve">charitu </w:t>
      </w:r>
      <w:r w:rsidR="00AA6461">
        <w:rPr>
          <w:rFonts w:ascii="Times New Roman" w:hAnsi="Times New Roman"/>
          <w:bCs/>
          <w:sz w:val="24"/>
          <w:szCs w:val="24"/>
        </w:rPr>
        <w:t xml:space="preserve">ZR ve výši </w:t>
      </w:r>
      <w:proofErr w:type="gramStart"/>
      <w:r w:rsidR="00AA6461">
        <w:rPr>
          <w:rFonts w:ascii="Times New Roman" w:hAnsi="Times New Roman"/>
          <w:bCs/>
          <w:sz w:val="24"/>
          <w:szCs w:val="24"/>
        </w:rPr>
        <w:t>56.723,-</w:t>
      </w:r>
      <w:proofErr w:type="gramEnd"/>
      <w:r w:rsidR="00AA6461">
        <w:rPr>
          <w:rFonts w:ascii="Times New Roman" w:hAnsi="Times New Roman"/>
          <w:bCs/>
          <w:sz w:val="24"/>
          <w:szCs w:val="24"/>
        </w:rPr>
        <w:t xml:space="preserve"> Kč.</w:t>
      </w:r>
    </w:p>
    <w:p w14:paraId="022D2E09" w14:textId="052D9490" w:rsidR="009F5F3C" w:rsidRDefault="009F5F3C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0A90FC2" w14:textId="3FC9E81E" w:rsidR="00730746" w:rsidRPr="00883E30" w:rsidRDefault="002C20C8" w:rsidP="00883E30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83E30">
        <w:rPr>
          <w:rFonts w:ascii="Times New Roman" w:hAnsi="Times New Roman"/>
          <w:bCs/>
          <w:sz w:val="24"/>
          <w:szCs w:val="24"/>
        </w:rPr>
        <w:t xml:space="preserve">Starostka navrhla hlasovat o </w:t>
      </w:r>
      <w:r w:rsidR="0047563A">
        <w:rPr>
          <w:rFonts w:ascii="Times New Roman" w:hAnsi="Times New Roman"/>
          <w:bCs/>
          <w:sz w:val="24"/>
          <w:szCs w:val="24"/>
        </w:rPr>
        <w:t>dotaci</w:t>
      </w:r>
      <w:r w:rsidR="00883E30" w:rsidRPr="00883E30">
        <w:rPr>
          <w:rFonts w:ascii="Times New Roman" w:hAnsi="Times New Roman"/>
          <w:bCs/>
          <w:sz w:val="24"/>
          <w:szCs w:val="24"/>
        </w:rPr>
        <w:t xml:space="preserve"> </w:t>
      </w:r>
      <w:r w:rsidR="00465BD9">
        <w:rPr>
          <w:rFonts w:ascii="Times New Roman" w:hAnsi="Times New Roman"/>
          <w:bCs/>
          <w:sz w:val="24"/>
          <w:szCs w:val="24"/>
        </w:rPr>
        <w:t xml:space="preserve">pro charitu ZR </w:t>
      </w:r>
      <w:r w:rsidR="00883E30" w:rsidRPr="00883E30">
        <w:rPr>
          <w:rFonts w:ascii="Times New Roman" w:hAnsi="Times New Roman"/>
          <w:bCs/>
          <w:sz w:val="24"/>
          <w:szCs w:val="24"/>
        </w:rPr>
        <w:t>ve výši</w:t>
      </w:r>
      <w:r w:rsidR="00730746" w:rsidRPr="00883E3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30746" w:rsidRPr="00883E30">
        <w:rPr>
          <w:rFonts w:ascii="Times New Roman" w:hAnsi="Times New Roman"/>
          <w:bCs/>
          <w:sz w:val="24"/>
          <w:szCs w:val="24"/>
        </w:rPr>
        <w:t>5</w:t>
      </w:r>
      <w:r w:rsidR="00516CF5">
        <w:rPr>
          <w:rFonts w:ascii="Times New Roman" w:hAnsi="Times New Roman"/>
          <w:bCs/>
          <w:sz w:val="24"/>
          <w:szCs w:val="24"/>
        </w:rPr>
        <w:t>.</w:t>
      </w:r>
      <w:r w:rsidR="00730746" w:rsidRPr="00883E30">
        <w:rPr>
          <w:rFonts w:ascii="Times New Roman" w:hAnsi="Times New Roman"/>
          <w:bCs/>
          <w:sz w:val="24"/>
          <w:szCs w:val="24"/>
        </w:rPr>
        <w:t>000,-</w:t>
      </w:r>
      <w:proofErr w:type="gramEnd"/>
      <w:r w:rsidR="00730746" w:rsidRPr="00883E30">
        <w:rPr>
          <w:rFonts w:ascii="Times New Roman" w:hAnsi="Times New Roman"/>
          <w:bCs/>
          <w:sz w:val="24"/>
          <w:szCs w:val="24"/>
        </w:rPr>
        <w:t xml:space="preserve"> </w:t>
      </w:r>
      <w:r w:rsidR="00883E30" w:rsidRPr="00883E30">
        <w:rPr>
          <w:rFonts w:ascii="Times New Roman" w:hAnsi="Times New Roman"/>
          <w:bCs/>
          <w:sz w:val="24"/>
          <w:szCs w:val="24"/>
        </w:rPr>
        <w:t>K</w:t>
      </w:r>
      <w:r w:rsidR="00730746" w:rsidRPr="00883E30">
        <w:rPr>
          <w:rFonts w:ascii="Times New Roman" w:hAnsi="Times New Roman"/>
          <w:bCs/>
          <w:sz w:val="24"/>
          <w:szCs w:val="24"/>
        </w:rPr>
        <w:t>č</w:t>
      </w:r>
      <w:r w:rsidR="00883E30" w:rsidRPr="00883E30">
        <w:rPr>
          <w:rFonts w:ascii="Times New Roman" w:hAnsi="Times New Roman"/>
          <w:bCs/>
          <w:sz w:val="24"/>
          <w:szCs w:val="24"/>
        </w:rPr>
        <w:t>.</w:t>
      </w:r>
    </w:p>
    <w:p w14:paraId="0BA57722" w14:textId="77777777" w:rsidR="00465BD9" w:rsidRDefault="00465BD9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6FC8478" w14:textId="3800A422" w:rsidR="00730746" w:rsidRDefault="00465BD9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Hlasování:</w:t>
      </w:r>
    </w:p>
    <w:p w14:paraId="3D928569" w14:textId="7746F5B5" w:rsidR="00730746" w:rsidRDefault="00730746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</w:t>
      </w:r>
      <w:r w:rsidR="00465BD9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8 </w:t>
      </w:r>
      <w:r w:rsidR="00333FC9">
        <w:rPr>
          <w:rFonts w:ascii="Times New Roman" w:hAnsi="Times New Roman"/>
          <w:bCs/>
          <w:sz w:val="24"/>
          <w:szCs w:val="24"/>
        </w:rPr>
        <w:tab/>
      </w:r>
      <w:r w:rsidR="00333FC9">
        <w:rPr>
          <w:rFonts w:ascii="Times New Roman" w:hAnsi="Times New Roman"/>
          <w:bCs/>
          <w:sz w:val="24"/>
          <w:szCs w:val="24"/>
        </w:rPr>
        <w:tab/>
      </w:r>
      <w:r w:rsidR="00333FC9">
        <w:rPr>
          <w:rFonts w:ascii="Times New Roman" w:hAnsi="Times New Roman"/>
          <w:bCs/>
          <w:sz w:val="24"/>
          <w:szCs w:val="24"/>
        </w:rPr>
        <w:tab/>
      </w:r>
      <w:r w:rsidR="00465BD9">
        <w:rPr>
          <w:rFonts w:ascii="Times New Roman" w:hAnsi="Times New Roman"/>
          <w:bCs/>
          <w:sz w:val="24"/>
          <w:szCs w:val="24"/>
        </w:rPr>
        <w:tab/>
        <w:t>P</w:t>
      </w:r>
      <w:r>
        <w:rPr>
          <w:rFonts w:ascii="Times New Roman" w:hAnsi="Times New Roman"/>
          <w:bCs/>
          <w:sz w:val="24"/>
          <w:szCs w:val="24"/>
        </w:rPr>
        <w:t>roti</w:t>
      </w:r>
      <w:r w:rsidR="00465BD9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5BD9">
        <w:rPr>
          <w:rFonts w:ascii="Times New Roman" w:hAnsi="Times New Roman"/>
          <w:bCs/>
          <w:sz w:val="24"/>
          <w:szCs w:val="24"/>
        </w:rPr>
        <w:t>Viliš</w:t>
      </w:r>
      <w:proofErr w:type="spellEnd"/>
      <w:r w:rsidR="00465BD9">
        <w:rPr>
          <w:rFonts w:ascii="Times New Roman" w:hAnsi="Times New Roman"/>
          <w:bCs/>
          <w:sz w:val="24"/>
          <w:szCs w:val="24"/>
        </w:rPr>
        <w:t xml:space="preserve"> P.</w:t>
      </w:r>
      <w:r w:rsidR="00333FC9">
        <w:rPr>
          <w:rFonts w:ascii="Times New Roman" w:hAnsi="Times New Roman"/>
          <w:bCs/>
          <w:sz w:val="24"/>
          <w:szCs w:val="24"/>
        </w:rPr>
        <w:tab/>
      </w:r>
      <w:r w:rsidR="00333FC9">
        <w:rPr>
          <w:rFonts w:ascii="Times New Roman" w:hAnsi="Times New Roman"/>
          <w:bCs/>
          <w:sz w:val="24"/>
          <w:szCs w:val="24"/>
        </w:rPr>
        <w:tab/>
      </w:r>
      <w:r w:rsidR="00465BD9">
        <w:rPr>
          <w:rFonts w:ascii="Times New Roman" w:hAnsi="Times New Roman"/>
          <w:bCs/>
          <w:sz w:val="24"/>
          <w:szCs w:val="24"/>
        </w:rPr>
        <w:tab/>
        <w:t>Z</w:t>
      </w:r>
      <w:r>
        <w:rPr>
          <w:rFonts w:ascii="Times New Roman" w:hAnsi="Times New Roman"/>
          <w:bCs/>
          <w:sz w:val="24"/>
          <w:szCs w:val="24"/>
        </w:rPr>
        <w:t xml:space="preserve">držel </w:t>
      </w:r>
      <w:r w:rsidR="00465BD9">
        <w:rPr>
          <w:rFonts w:ascii="Times New Roman" w:hAnsi="Times New Roman"/>
          <w:bCs/>
          <w:sz w:val="24"/>
          <w:szCs w:val="24"/>
        </w:rPr>
        <w:t>se: K</w:t>
      </w:r>
      <w:r>
        <w:rPr>
          <w:rFonts w:ascii="Times New Roman" w:hAnsi="Times New Roman"/>
          <w:bCs/>
          <w:sz w:val="24"/>
          <w:szCs w:val="24"/>
        </w:rPr>
        <w:t>otačka</w:t>
      </w:r>
      <w:r w:rsidR="00333FC9">
        <w:rPr>
          <w:rFonts w:ascii="Times New Roman" w:hAnsi="Times New Roman"/>
          <w:bCs/>
          <w:sz w:val="24"/>
          <w:szCs w:val="24"/>
        </w:rPr>
        <w:t xml:space="preserve"> L.</w:t>
      </w:r>
    </w:p>
    <w:p w14:paraId="1038E858" w14:textId="3FDAA8D4" w:rsidR="00730746" w:rsidRDefault="00883E30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3E30">
        <w:rPr>
          <w:rFonts w:ascii="Times New Roman" w:hAnsi="Times New Roman"/>
          <w:b/>
          <w:sz w:val="24"/>
          <w:szCs w:val="24"/>
        </w:rPr>
        <w:t>Usnesení č. 15b/13 ZO:</w:t>
      </w:r>
      <w:r>
        <w:rPr>
          <w:rFonts w:ascii="Times New Roman" w:hAnsi="Times New Roman"/>
          <w:bCs/>
          <w:sz w:val="24"/>
          <w:szCs w:val="24"/>
        </w:rPr>
        <w:t xml:space="preserve"> ZO schválilo poskytnutí </w:t>
      </w:r>
      <w:r w:rsidR="0047563A">
        <w:rPr>
          <w:rFonts w:ascii="Times New Roman" w:hAnsi="Times New Roman"/>
          <w:bCs/>
          <w:sz w:val="24"/>
          <w:szCs w:val="24"/>
        </w:rPr>
        <w:t xml:space="preserve">dotace </w:t>
      </w:r>
      <w:r>
        <w:rPr>
          <w:rFonts w:ascii="Times New Roman" w:hAnsi="Times New Roman"/>
          <w:bCs/>
          <w:sz w:val="24"/>
          <w:szCs w:val="24"/>
        </w:rPr>
        <w:t xml:space="preserve">charitě </w:t>
      </w:r>
      <w:r w:rsidR="00AA6461">
        <w:rPr>
          <w:rFonts w:ascii="Times New Roman" w:hAnsi="Times New Roman"/>
          <w:bCs/>
          <w:sz w:val="24"/>
          <w:szCs w:val="24"/>
        </w:rPr>
        <w:t xml:space="preserve">ZR </w:t>
      </w:r>
      <w:r>
        <w:rPr>
          <w:rFonts w:ascii="Times New Roman" w:hAnsi="Times New Roman"/>
          <w:bCs/>
          <w:sz w:val="24"/>
          <w:szCs w:val="24"/>
        </w:rPr>
        <w:t xml:space="preserve">ve výši </w:t>
      </w:r>
      <w:proofErr w:type="gramStart"/>
      <w:r>
        <w:rPr>
          <w:rFonts w:ascii="Times New Roman" w:hAnsi="Times New Roman"/>
          <w:bCs/>
          <w:sz w:val="24"/>
          <w:szCs w:val="24"/>
        </w:rPr>
        <w:t>5</w:t>
      </w:r>
      <w:r w:rsidR="00516CF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000,-</w:t>
      </w:r>
      <w:proofErr w:type="gramEnd"/>
      <w:r w:rsidR="0047563A">
        <w:rPr>
          <w:rFonts w:ascii="Times New Roman" w:hAnsi="Times New Roman"/>
          <w:bCs/>
          <w:sz w:val="24"/>
          <w:szCs w:val="24"/>
        </w:rPr>
        <w:t xml:space="preserve"> </w:t>
      </w:r>
      <w:r w:rsidR="00AA6461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č.</w:t>
      </w:r>
    </w:p>
    <w:p w14:paraId="56DFF365" w14:textId="68894A6C" w:rsidR="00883E30" w:rsidRDefault="00883E30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5F8FE2D" w14:textId="77777777" w:rsidR="00883E30" w:rsidRPr="000F1C1F" w:rsidRDefault="00883E30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E759CBB" w14:textId="201485FD" w:rsidR="00FD6F09" w:rsidRDefault="00494DF8" w:rsidP="00F4420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901F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Různé</w:t>
      </w:r>
    </w:p>
    <w:p w14:paraId="2B14779A" w14:textId="705BEECF" w:rsidR="0056592C" w:rsidRPr="0056592C" w:rsidRDefault="00333FC9" w:rsidP="0056592C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a) </w:t>
      </w:r>
      <w:r w:rsidR="00465BD9">
        <w:rPr>
          <w:rFonts w:ascii="Times New Roman" w:hAnsi="Times New Roman"/>
          <w:bCs/>
          <w:sz w:val="24"/>
          <w:szCs w:val="24"/>
        </w:rPr>
        <w:t>během příštího</w:t>
      </w:r>
      <w:r w:rsidR="0056592C">
        <w:rPr>
          <w:rFonts w:ascii="Times New Roman" w:hAnsi="Times New Roman"/>
          <w:bCs/>
          <w:sz w:val="24"/>
          <w:szCs w:val="24"/>
        </w:rPr>
        <w:t xml:space="preserve"> týdne by měl být</w:t>
      </w:r>
      <w:r w:rsidR="00465BD9">
        <w:rPr>
          <w:rFonts w:ascii="Times New Roman" w:hAnsi="Times New Roman"/>
          <w:bCs/>
          <w:sz w:val="24"/>
          <w:szCs w:val="24"/>
        </w:rPr>
        <w:t xml:space="preserve"> obecní kalendář. Je krásný.</w:t>
      </w:r>
    </w:p>
    <w:p w14:paraId="2FC3CC51" w14:textId="071B5AE2" w:rsidR="0056592C" w:rsidRDefault="0056592C" w:rsidP="0056592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</w:t>
      </w:r>
      <w:r w:rsidR="00465BD9">
        <w:rPr>
          <w:rFonts w:ascii="Times New Roman" w:hAnsi="Times New Roman"/>
          <w:bCs/>
          <w:sz w:val="24"/>
          <w:szCs w:val="24"/>
        </w:rPr>
        <w:t>K</w:t>
      </w:r>
      <w:r w:rsidRPr="0056592C">
        <w:rPr>
          <w:rFonts w:ascii="Times New Roman" w:hAnsi="Times New Roman"/>
          <w:bCs/>
          <w:sz w:val="24"/>
          <w:szCs w:val="24"/>
        </w:rPr>
        <w:t xml:space="preserve">aštanová </w:t>
      </w:r>
      <w:r w:rsidR="00465BD9">
        <w:rPr>
          <w:rFonts w:ascii="Times New Roman" w:hAnsi="Times New Roman"/>
          <w:bCs/>
          <w:sz w:val="24"/>
          <w:szCs w:val="24"/>
        </w:rPr>
        <w:t xml:space="preserve">V.: mohly by být v KD </w:t>
      </w:r>
      <w:r w:rsidRPr="0056592C">
        <w:rPr>
          <w:rFonts w:ascii="Times New Roman" w:hAnsi="Times New Roman"/>
          <w:bCs/>
          <w:sz w:val="24"/>
          <w:szCs w:val="24"/>
        </w:rPr>
        <w:t>koše na tříděný odpad</w:t>
      </w:r>
      <w:r w:rsidR="00516CF5">
        <w:rPr>
          <w:rFonts w:ascii="Times New Roman" w:hAnsi="Times New Roman"/>
          <w:bCs/>
          <w:sz w:val="24"/>
          <w:szCs w:val="24"/>
        </w:rPr>
        <w:t>?</w:t>
      </w:r>
    </w:p>
    <w:p w14:paraId="1CFDF2CF" w14:textId="2A180BB3" w:rsidR="00465BD9" w:rsidRDefault="00465BD9" w:rsidP="0056592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Kotačka L.: ony tam byly, ale postupem času zmizely.</w:t>
      </w:r>
    </w:p>
    <w:p w14:paraId="5DB7B9F9" w14:textId="1EABAC42" w:rsidR="00465BD9" w:rsidRPr="00465BD9" w:rsidRDefault="00465BD9" w:rsidP="00465B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c) </w:t>
      </w:r>
      <w:r w:rsidR="0056592C" w:rsidRPr="00465BD9">
        <w:rPr>
          <w:rFonts w:ascii="Times New Roman" w:hAnsi="Times New Roman"/>
          <w:bCs/>
          <w:sz w:val="24"/>
          <w:szCs w:val="24"/>
        </w:rPr>
        <w:t>starostka před</w:t>
      </w:r>
      <w:r w:rsidR="00883E30" w:rsidRPr="00465BD9">
        <w:rPr>
          <w:rFonts w:ascii="Times New Roman" w:hAnsi="Times New Roman"/>
          <w:bCs/>
          <w:sz w:val="24"/>
          <w:szCs w:val="24"/>
        </w:rPr>
        <w:t>a</w:t>
      </w:r>
      <w:r w:rsidR="0056592C" w:rsidRPr="00465BD9">
        <w:rPr>
          <w:rFonts w:ascii="Times New Roman" w:hAnsi="Times New Roman"/>
          <w:bCs/>
          <w:sz w:val="24"/>
          <w:szCs w:val="24"/>
        </w:rPr>
        <w:t xml:space="preserve">la </w:t>
      </w:r>
      <w:r w:rsidR="00883E30" w:rsidRPr="00465BD9">
        <w:rPr>
          <w:rFonts w:ascii="Times New Roman" w:hAnsi="Times New Roman"/>
          <w:bCs/>
          <w:sz w:val="24"/>
          <w:szCs w:val="24"/>
        </w:rPr>
        <w:t>členům ZO</w:t>
      </w:r>
      <w:r w:rsidR="0056592C" w:rsidRPr="00465BD9">
        <w:rPr>
          <w:rFonts w:ascii="Times New Roman" w:hAnsi="Times New Roman"/>
          <w:bCs/>
          <w:sz w:val="24"/>
          <w:szCs w:val="24"/>
        </w:rPr>
        <w:t xml:space="preserve"> vypracovaný návrh rozpočtu</w:t>
      </w:r>
      <w:r>
        <w:rPr>
          <w:rFonts w:ascii="Times New Roman" w:hAnsi="Times New Roman"/>
          <w:bCs/>
          <w:sz w:val="24"/>
          <w:szCs w:val="24"/>
        </w:rPr>
        <w:t xml:space="preserve"> pro rok 2020</w:t>
      </w:r>
      <w:r w:rsidR="0056592C" w:rsidRPr="00465BD9">
        <w:rPr>
          <w:rFonts w:ascii="Times New Roman" w:hAnsi="Times New Roman"/>
          <w:bCs/>
          <w:sz w:val="24"/>
          <w:szCs w:val="24"/>
        </w:rPr>
        <w:t>.</w:t>
      </w:r>
      <w:r w:rsidR="002C20C8" w:rsidRPr="00465BD9">
        <w:rPr>
          <w:rFonts w:ascii="Times New Roman" w:hAnsi="Times New Roman"/>
          <w:bCs/>
          <w:sz w:val="24"/>
          <w:szCs w:val="24"/>
        </w:rPr>
        <w:t xml:space="preserve"> Zastupitelé si</w:t>
      </w:r>
    </w:p>
    <w:p w14:paraId="039EC595" w14:textId="2919D9D4" w:rsidR="0056592C" w:rsidRPr="00465BD9" w:rsidRDefault="00465BD9" w:rsidP="00465B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516CF5">
        <w:rPr>
          <w:rFonts w:ascii="Times New Roman" w:hAnsi="Times New Roman"/>
          <w:bCs/>
          <w:sz w:val="24"/>
          <w:szCs w:val="24"/>
        </w:rPr>
        <w:t>je</w:t>
      </w:r>
      <w:r w:rsidR="007030C5">
        <w:rPr>
          <w:rFonts w:ascii="Times New Roman" w:hAnsi="Times New Roman"/>
          <w:bCs/>
          <w:sz w:val="24"/>
          <w:szCs w:val="24"/>
        </w:rPr>
        <w:t>j</w:t>
      </w:r>
      <w:r w:rsidR="00516CF5">
        <w:rPr>
          <w:rFonts w:ascii="Times New Roman" w:hAnsi="Times New Roman"/>
          <w:bCs/>
          <w:sz w:val="24"/>
          <w:szCs w:val="24"/>
        </w:rPr>
        <w:t xml:space="preserve"> mají </w:t>
      </w:r>
      <w:r w:rsidR="002C20C8" w:rsidRPr="00465BD9">
        <w:rPr>
          <w:rFonts w:ascii="Times New Roman" w:hAnsi="Times New Roman"/>
          <w:bCs/>
          <w:sz w:val="24"/>
          <w:szCs w:val="24"/>
        </w:rPr>
        <w:t>prostudov</w:t>
      </w:r>
      <w:r w:rsidR="00516CF5">
        <w:rPr>
          <w:rFonts w:ascii="Times New Roman" w:hAnsi="Times New Roman"/>
          <w:bCs/>
          <w:sz w:val="24"/>
          <w:szCs w:val="24"/>
        </w:rPr>
        <w:t>at</w:t>
      </w:r>
      <w:r>
        <w:rPr>
          <w:rFonts w:ascii="Times New Roman" w:hAnsi="Times New Roman"/>
          <w:bCs/>
          <w:sz w:val="24"/>
          <w:szCs w:val="24"/>
        </w:rPr>
        <w:t xml:space="preserve"> a připomínko</w:t>
      </w:r>
      <w:r w:rsidR="00516CF5">
        <w:rPr>
          <w:rFonts w:ascii="Times New Roman" w:hAnsi="Times New Roman"/>
          <w:bCs/>
          <w:sz w:val="24"/>
          <w:szCs w:val="24"/>
        </w:rPr>
        <w:t>vat.</w:t>
      </w:r>
    </w:p>
    <w:p w14:paraId="4F5F56FC" w14:textId="668697D2" w:rsidR="0056592C" w:rsidRDefault="0056592C" w:rsidP="0056592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CD1297A" w14:textId="33F89A19" w:rsidR="00FD6F09" w:rsidRDefault="00FD6F09" w:rsidP="00F442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436230B" w14:textId="5D29E760" w:rsidR="00C65883" w:rsidRPr="00465BD9" w:rsidRDefault="00927D54" w:rsidP="009C110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901F0">
        <w:rPr>
          <w:rFonts w:ascii="Times New Roman" w:hAnsi="Times New Roman"/>
          <w:b/>
          <w:sz w:val="24"/>
          <w:szCs w:val="24"/>
        </w:rPr>
        <w:t>7</w:t>
      </w:r>
      <w:r w:rsidR="001A34A5" w:rsidRPr="007C644C">
        <w:rPr>
          <w:rFonts w:ascii="Times New Roman" w:hAnsi="Times New Roman"/>
          <w:b/>
          <w:sz w:val="24"/>
          <w:szCs w:val="24"/>
        </w:rPr>
        <w:t>. Závěr</w:t>
      </w:r>
    </w:p>
    <w:p w14:paraId="1BEB2275" w14:textId="3CFCC9DF" w:rsidR="00083CAF" w:rsidRPr="007C644C" w:rsidRDefault="00083CAF" w:rsidP="00083CA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Starostka ukončila jednání ZO v</w:t>
      </w:r>
      <w:r w:rsidR="00F80375" w:rsidRPr="007C644C">
        <w:rPr>
          <w:rFonts w:ascii="Times New Roman" w:hAnsi="Times New Roman"/>
          <w:sz w:val="24"/>
          <w:szCs w:val="24"/>
        </w:rPr>
        <w:t xml:space="preserve">e </w:t>
      </w:r>
      <w:r w:rsidR="00FC3407" w:rsidRPr="007C644C">
        <w:rPr>
          <w:rFonts w:ascii="Times New Roman" w:hAnsi="Times New Roman"/>
          <w:sz w:val="24"/>
          <w:szCs w:val="24"/>
        </w:rPr>
        <w:t>21.</w:t>
      </w:r>
      <w:r w:rsidR="00C11F14">
        <w:rPr>
          <w:rFonts w:ascii="Times New Roman" w:hAnsi="Times New Roman"/>
          <w:sz w:val="24"/>
          <w:szCs w:val="24"/>
        </w:rPr>
        <w:t>4</w:t>
      </w:r>
      <w:r w:rsidR="00C703DE">
        <w:rPr>
          <w:rFonts w:ascii="Times New Roman" w:hAnsi="Times New Roman"/>
          <w:sz w:val="24"/>
          <w:szCs w:val="24"/>
        </w:rPr>
        <w:t>5</w:t>
      </w:r>
      <w:r w:rsidR="00FC3407" w:rsidRPr="007C644C">
        <w:rPr>
          <w:rFonts w:ascii="Times New Roman" w:hAnsi="Times New Roman"/>
          <w:sz w:val="24"/>
          <w:szCs w:val="24"/>
        </w:rPr>
        <w:t xml:space="preserve"> </w:t>
      </w:r>
      <w:r w:rsidRPr="007C644C">
        <w:rPr>
          <w:rFonts w:ascii="Times New Roman" w:hAnsi="Times New Roman"/>
          <w:sz w:val="24"/>
          <w:szCs w:val="24"/>
        </w:rPr>
        <w:t>hodin.</w:t>
      </w:r>
    </w:p>
    <w:p w14:paraId="55D816A3" w14:textId="77777777" w:rsidR="009B6425" w:rsidRPr="007C644C" w:rsidRDefault="009B6425" w:rsidP="00465BD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E946A0" w14:textId="77777777" w:rsidR="00083CAF" w:rsidRPr="007C644C" w:rsidRDefault="00083CAF" w:rsidP="00083CA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>Zapsala</w:t>
      </w:r>
      <w:r w:rsidR="000859EB" w:rsidRPr="007C644C">
        <w:rPr>
          <w:rFonts w:ascii="Times New Roman" w:hAnsi="Times New Roman"/>
          <w:sz w:val="24"/>
          <w:szCs w:val="24"/>
        </w:rPr>
        <w:t>:</w:t>
      </w:r>
      <w:r w:rsidR="007B74D3" w:rsidRPr="007C644C">
        <w:rPr>
          <w:rFonts w:ascii="Times New Roman" w:hAnsi="Times New Roman"/>
          <w:sz w:val="24"/>
          <w:szCs w:val="24"/>
        </w:rPr>
        <w:t xml:space="preserve"> Dvořáková Libuše</w:t>
      </w:r>
    </w:p>
    <w:p w14:paraId="5947590A" w14:textId="77777777" w:rsidR="00083CAF" w:rsidRPr="007C644C" w:rsidRDefault="00083CAF" w:rsidP="00083CA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2FCA92" w14:textId="762C900D" w:rsidR="00083CAF" w:rsidRPr="007C644C" w:rsidRDefault="00083CAF" w:rsidP="00083CA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b/>
          <w:sz w:val="24"/>
          <w:szCs w:val="24"/>
        </w:rPr>
        <w:t>Ověřovatelé</w:t>
      </w:r>
      <w:r w:rsidRPr="007C64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644C">
        <w:rPr>
          <w:rFonts w:ascii="Times New Roman" w:hAnsi="Times New Roman"/>
          <w:b/>
          <w:sz w:val="24"/>
          <w:szCs w:val="24"/>
        </w:rPr>
        <w:t>zápisu</w:t>
      </w:r>
      <w:r w:rsidRPr="007C644C">
        <w:rPr>
          <w:rFonts w:ascii="Times New Roman" w:hAnsi="Times New Roman"/>
          <w:sz w:val="24"/>
          <w:szCs w:val="24"/>
        </w:rPr>
        <w:t>:</w:t>
      </w:r>
      <w:r w:rsidR="00137783" w:rsidRPr="007C644C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137783" w:rsidRPr="007C644C">
        <w:rPr>
          <w:rFonts w:ascii="Times New Roman" w:hAnsi="Times New Roman"/>
          <w:sz w:val="24"/>
          <w:szCs w:val="24"/>
        </w:rPr>
        <w:t xml:space="preserve"> </w:t>
      </w:r>
      <w:r w:rsidR="00883E30">
        <w:rPr>
          <w:rFonts w:ascii="Times New Roman" w:hAnsi="Times New Roman"/>
          <w:sz w:val="24"/>
          <w:szCs w:val="24"/>
        </w:rPr>
        <w:t>Vala Marian</w:t>
      </w:r>
      <w:r w:rsidR="00972DFF">
        <w:rPr>
          <w:rFonts w:ascii="Times New Roman" w:hAnsi="Times New Roman"/>
          <w:sz w:val="24"/>
          <w:szCs w:val="24"/>
        </w:rPr>
        <w:t xml:space="preserve"> </w:t>
      </w:r>
      <w:r w:rsidRPr="007C644C">
        <w:rPr>
          <w:rFonts w:ascii="Times New Roman" w:hAnsi="Times New Roman"/>
          <w:sz w:val="24"/>
          <w:szCs w:val="24"/>
        </w:rPr>
        <w:t>________________________________</w:t>
      </w:r>
    </w:p>
    <w:p w14:paraId="417B1922" w14:textId="77777777" w:rsidR="00083CAF" w:rsidRPr="007C644C" w:rsidRDefault="00083CAF" w:rsidP="00083CA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53068F46" w14:textId="77777777" w:rsidR="00637EC3" w:rsidRPr="007C644C" w:rsidRDefault="00083CAF" w:rsidP="00083CAF">
      <w:pPr>
        <w:spacing w:after="0"/>
        <w:ind w:left="113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 xml:space="preserve">   </w:t>
      </w:r>
    </w:p>
    <w:p w14:paraId="2A7FFBE1" w14:textId="59E5D735" w:rsidR="00083CAF" w:rsidRPr="007C644C" w:rsidRDefault="00637EC3" w:rsidP="00083CAF">
      <w:pPr>
        <w:spacing w:after="0"/>
        <w:ind w:left="113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 xml:space="preserve">   </w:t>
      </w:r>
      <w:r w:rsidR="002906B4" w:rsidRPr="007C644C">
        <w:rPr>
          <w:rFonts w:ascii="Times New Roman" w:hAnsi="Times New Roman"/>
          <w:sz w:val="24"/>
          <w:szCs w:val="24"/>
        </w:rPr>
        <w:t xml:space="preserve"> </w:t>
      </w:r>
      <w:r w:rsidR="00927D54">
        <w:rPr>
          <w:rFonts w:ascii="Times New Roman" w:hAnsi="Times New Roman"/>
          <w:sz w:val="24"/>
          <w:szCs w:val="24"/>
        </w:rPr>
        <w:t xml:space="preserve">  </w:t>
      </w:r>
      <w:r w:rsidR="00883E30">
        <w:rPr>
          <w:rFonts w:ascii="Times New Roman" w:hAnsi="Times New Roman"/>
          <w:sz w:val="24"/>
          <w:szCs w:val="24"/>
        </w:rPr>
        <w:t xml:space="preserve"> Vávra Aleš</w:t>
      </w:r>
      <w:r w:rsidR="00972DFF">
        <w:rPr>
          <w:rFonts w:ascii="Times New Roman" w:hAnsi="Times New Roman"/>
          <w:sz w:val="24"/>
          <w:szCs w:val="24"/>
        </w:rPr>
        <w:t xml:space="preserve">           </w:t>
      </w:r>
      <w:r w:rsidR="00083CAF" w:rsidRPr="007C644C">
        <w:rPr>
          <w:rFonts w:ascii="Times New Roman" w:hAnsi="Times New Roman"/>
          <w:sz w:val="24"/>
          <w:szCs w:val="24"/>
        </w:rPr>
        <w:t>________________________________</w:t>
      </w:r>
    </w:p>
    <w:p w14:paraId="0AEEA801" w14:textId="77777777" w:rsidR="00083CAF" w:rsidRPr="007C644C" w:rsidRDefault="00083CAF" w:rsidP="00083CA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5F83F1" w14:textId="77777777" w:rsidR="00C11F14" w:rsidRDefault="00083CAF" w:rsidP="00927D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C644C">
        <w:rPr>
          <w:rFonts w:ascii="Times New Roman" w:hAnsi="Times New Roman"/>
          <w:sz w:val="24"/>
          <w:szCs w:val="24"/>
        </w:rPr>
        <w:tab/>
      </w:r>
      <w:r w:rsidRPr="007C644C">
        <w:rPr>
          <w:rFonts w:ascii="Times New Roman" w:hAnsi="Times New Roman"/>
          <w:sz w:val="24"/>
          <w:szCs w:val="24"/>
        </w:rPr>
        <w:tab/>
      </w:r>
    </w:p>
    <w:p w14:paraId="77AB58F0" w14:textId="19FC0B77" w:rsidR="00083CAF" w:rsidRDefault="00C11F14" w:rsidP="00927D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</w:t>
      </w:r>
      <w:r w:rsidR="00083CAF" w:rsidRPr="007C644C">
        <w:rPr>
          <w:rFonts w:ascii="Times New Roman" w:hAnsi="Times New Roman"/>
          <w:sz w:val="24"/>
          <w:szCs w:val="24"/>
        </w:rPr>
        <w:t xml:space="preserve"> obce – </w:t>
      </w:r>
      <w:r>
        <w:rPr>
          <w:rFonts w:ascii="Times New Roman" w:hAnsi="Times New Roman"/>
          <w:sz w:val="24"/>
          <w:szCs w:val="24"/>
        </w:rPr>
        <w:t xml:space="preserve">Pavel Vávra      </w:t>
      </w:r>
      <w:r w:rsidR="00927D54">
        <w:rPr>
          <w:rFonts w:ascii="Times New Roman" w:hAnsi="Times New Roman"/>
          <w:sz w:val="24"/>
          <w:szCs w:val="24"/>
        </w:rPr>
        <w:t xml:space="preserve">   </w:t>
      </w:r>
      <w:r w:rsidR="00083CAF" w:rsidRPr="007C644C">
        <w:rPr>
          <w:rFonts w:ascii="Times New Roman" w:hAnsi="Times New Roman"/>
          <w:sz w:val="24"/>
          <w:szCs w:val="24"/>
        </w:rPr>
        <w:t>______________________________</w:t>
      </w:r>
    </w:p>
    <w:p w14:paraId="300C2EFC" w14:textId="77777777" w:rsidR="00C11F14" w:rsidRPr="007C644C" w:rsidRDefault="00C11F14" w:rsidP="00927D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7FDBFD" w14:textId="77777777" w:rsidR="00B47C61" w:rsidRPr="007C644C" w:rsidRDefault="00B47C61" w:rsidP="00083CAF">
      <w:pPr>
        <w:spacing w:after="0"/>
        <w:ind w:left="1842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272E08" w14:textId="3CD25DF6" w:rsidR="00083CAF" w:rsidRPr="007C644C" w:rsidRDefault="00C11F14" w:rsidP="00927D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</w:t>
      </w:r>
      <w:r w:rsidR="00083CAF" w:rsidRPr="007C644C"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z w:val="24"/>
          <w:szCs w:val="24"/>
        </w:rPr>
        <w:t>k</w:t>
      </w:r>
      <w:r w:rsidR="00083CAF" w:rsidRPr="007C644C">
        <w:rPr>
          <w:rFonts w:ascii="Times New Roman" w:hAnsi="Times New Roman"/>
          <w:sz w:val="24"/>
          <w:szCs w:val="24"/>
        </w:rPr>
        <w:t xml:space="preserve">a obce – </w:t>
      </w:r>
      <w:r>
        <w:rPr>
          <w:rFonts w:ascii="Times New Roman" w:hAnsi="Times New Roman"/>
          <w:sz w:val="24"/>
          <w:szCs w:val="24"/>
        </w:rPr>
        <w:t>Ing. Lucie Dostálová</w:t>
      </w:r>
      <w:r w:rsidR="00B47C61" w:rsidRPr="007C644C">
        <w:rPr>
          <w:rFonts w:ascii="Times New Roman" w:hAnsi="Times New Roman"/>
          <w:sz w:val="24"/>
          <w:szCs w:val="24"/>
        </w:rPr>
        <w:t xml:space="preserve">  </w:t>
      </w:r>
      <w:r w:rsidR="00153AF9" w:rsidRPr="007C644C">
        <w:rPr>
          <w:rFonts w:ascii="Times New Roman" w:hAnsi="Times New Roman"/>
          <w:sz w:val="24"/>
          <w:szCs w:val="24"/>
        </w:rPr>
        <w:t xml:space="preserve">     </w:t>
      </w:r>
      <w:r w:rsidR="00927D54">
        <w:rPr>
          <w:rFonts w:ascii="Times New Roman" w:hAnsi="Times New Roman"/>
          <w:sz w:val="24"/>
          <w:szCs w:val="24"/>
        </w:rPr>
        <w:t xml:space="preserve">   </w:t>
      </w:r>
      <w:r w:rsidR="00083CAF" w:rsidRPr="007C644C">
        <w:rPr>
          <w:rFonts w:ascii="Times New Roman" w:hAnsi="Times New Roman"/>
          <w:sz w:val="24"/>
          <w:szCs w:val="24"/>
        </w:rPr>
        <w:t>_____________________________</w:t>
      </w:r>
      <w:r w:rsidR="00153AF9" w:rsidRPr="007C644C">
        <w:rPr>
          <w:rFonts w:ascii="Times New Roman" w:hAnsi="Times New Roman"/>
          <w:sz w:val="24"/>
          <w:szCs w:val="24"/>
        </w:rPr>
        <w:t>_</w:t>
      </w:r>
    </w:p>
    <w:p w14:paraId="091DE0CC" w14:textId="77777777" w:rsidR="00083CAF" w:rsidRPr="007C644C" w:rsidRDefault="00083CAF" w:rsidP="00121C31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A459733" w14:textId="77777777" w:rsidR="00083CAF" w:rsidRPr="007C644C" w:rsidRDefault="00083CAF" w:rsidP="00121C31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AC655FF" w14:textId="77777777" w:rsidR="00083CAF" w:rsidRPr="007C644C" w:rsidRDefault="00083CAF" w:rsidP="00121C31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083CAF" w:rsidRPr="007C644C" w:rsidSect="0048515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893F4" w14:textId="77777777" w:rsidR="00E04226" w:rsidRDefault="00E04226" w:rsidP="009C7785">
      <w:pPr>
        <w:spacing w:after="0" w:line="240" w:lineRule="auto"/>
      </w:pPr>
      <w:r>
        <w:separator/>
      </w:r>
    </w:p>
  </w:endnote>
  <w:endnote w:type="continuationSeparator" w:id="0">
    <w:p w14:paraId="148E00DF" w14:textId="77777777" w:rsidR="00E04226" w:rsidRDefault="00E04226" w:rsidP="009C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939BE" w14:textId="77777777" w:rsidR="005F6F51" w:rsidRDefault="005F6F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BFD3" w14:textId="77777777" w:rsidR="00E04226" w:rsidRDefault="00E04226" w:rsidP="009C7785">
      <w:pPr>
        <w:spacing w:after="0" w:line="240" w:lineRule="auto"/>
      </w:pPr>
      <w:r>
        <w:separator/>
      </w:r>
    </w:p>
  </w:footnote>
  <w:footnote w:type="continuationSeparator" w:id="0">
    <w:p w14:paraId="4BD285EC" w14:textId="77777777" w:rsidR="00E04226" w:rsidRDefault="00E04226" w:rsidP="009C7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F1"/>
    <w:multiLevelType w:val="hybridMultilevel"/>
    <w:tmpl w:val="00007F02"/>
    <w:lvl w:ilvl="0" w:tplc="F43C31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E151BB"/>
    <w:multiLevelType w:val="hybridMultilevel"/>
    <w:tmpl w:val="25326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3E2D"/>
    <w:multiLevelType w:val="hybridMultilevel"/>
    <w:tmpl w:val="E098D1D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C7362F3"/>
    <w:multiLevelType w:val="hybridMultilevel"/>
    <w:tmpl w:val="B5A87F1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93D38"/>
    <w:multiLevelType w:val="hybridMultilevel"/>
    <w:tmpl w:val="6B4CE37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6895"/>
    <w:multiLevelType w:val="hybridMultilevel"/>
    <w:tmpl w:val="57326A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1AD8"/>
    <w:multiLevelType w:val="hybridMultilevel"/>
    <w:tmpl w:val="396A16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3240D"/>
    <w:multiLevelType w:val="hybridMultilevel"/>
    <w:tmpl w:val="C994C15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02155"/>
    <w:multiLevelType w:val="hybridMultilevel"/>
    <w:tmpl w:val="733AD7A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70DC"/>
    <w:multiLevelType w:val="hybridMultilevel"/>
    <w:tmpl w:val="61102C3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82E32"/>
    <w:multiLevelType w:val="hybridMultilevel"/>
    <w:tmpl w:val="E27C5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67E47"/>
    <w:multiLevelType w:val="hybridMultilevel"/>
    <w:tmpl w:val="0434BD98"/>
    <w:lvl w:ilvl="0" w:tplc="1A4AFD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7436F94"/>
    <w:multiLevelType w:val="hybridMultilevel"/>
    <w:tmpl w:val="03D43AA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F3954"/>
    <w:multiLevelType w:val="hybridMultilevel"/>
    <w:tmpl w:val="42842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008E8"/>
    <w:multiLevelType w:val="hybridMultilevel"/>
    <w:tmpl w:val="69EA9F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C44D8"/>
    <w:multiLevelType w:val="hybridMultilevel"/>
    <w:tmpl w:val="9DEE472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77618"/>
    <w:multiLevelType w:val="hybridMultilevel"/>
    <w:tmpl w:val="4E347490"/>
    <w:lvl w:ilvl="0" w:tplc="A54013C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1202B34">
      <w:start w:val="1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01CFF"/>
    <w:multiLevelType w:val="hybridMultilevel"/>
    <w:tmpl w:val="F056A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A63DD"/>
    <w:multiLevelType w:val="hybridMultilevel"/>
    <w:tmpl w:val="77488902"/>
    <w:lvl w:ilvl="0" w:tplc="94CE14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75505"/>
    <w:multiLevelType w:val="hybridMultilevel"/>
    <w:tmpl w:val="4DC6FD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9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7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13"/>
  </w:num>
  <w:num w:numId="2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xMTYAQktjE0NjYyUdpeDU4uLM/DyQAsNaAHMOJuksAAAA"/>
  </w:docVars>
  <w:rsids>
    <w:rsidRoot w:val="00E06F1E"/>
    <w:rsid w:val="00000134"/>
    <w:rsid w:val="000017EC"/>
    <w:rsid w:val="00001E89"/>
    <w:rsid w:val="0000233F"/>
    <w:rsid w:val="00002AB9"/>
    <w:rsid w:val="00003028"/>
    <w:rsid w:val="00003243"/>
    <w:rsid w:val="000036D4"/>
    <w:rsid w:val="0000387E"/>
    <w:rsid w:val="00003B4B"/>
    <w:rsid w:val="00005B87"/>
    <w:rsid w:val="00005E7B"/>
    <w:rsid w:val="0000679B"/>
    <w:rsid w:val="000068DB"/>
    <w:rsid w:val="00006DB9"/>
    <w:rsid w:val="0000789B"/>
    <w:rsid w:val="00007E5D"/>
    <w:rsid w:val="0001076C"/>
    <w:rsid w:val="00010804"/>
    <w:rsid w:val="000116F2"/>
    <w:rsid w:val="00012178"/>
    <w:rsid w:val="0001236E"/>
    <w:rsid w:val="000133DA"/>
    <w:rsid w:val="0001341A"/>
    <w:rsid w:val="00013E52"/>
    <w:rsid w:val="00014476"/>
    <w:rsid w:val="00014551"/>
    <w:rsid w:val="000145AC"/>
    <w:rsid w:val="000146A0"/>
    <w:rsid w:val="00015E51"/>
    <w:rsid w:val="00017B4C"/>
    <w:rsid w:val="000206EE"/>
    <w:rsid w:val="0002081A"/>
    <w:rsid w:val="00021968"/>
    <w:rsid w:val="0002247F"/>
    <w:rsid w:val="00022651"/>
    <w:rsid w:val="00022B4B"/>
    <w:rsid w:val="0002436C"/>
    <w:rsid w:val="00025261"/>
    <w:rsid w:val="00025A3D"/>
    <w:rsid w:val="000261D0"/>
    <w:rsid w:val="00026A89"/>
    <w:rsid w:val="00030B53"/>
    <w:rsid w:val="00030F29"/>
    <w:rsid w:val="0003186F"/>
    <w:rsid w:val="000318A2"/>
    <w:rsid w:val="000318BB"/>
    <w:rsid w:val="00031B46"/>
    <w:rsid w:val="00032E87"/>
    <w:rsid w:val="00034732"/>
    <w:rsid w:val="00034BAE"/>
    <w:rsid w:val="00034D72"/>
    <w:rsid w:val="00034E75"/>
    <w:rsid w:val="00034F38"/>
    <w:rsid w:val="0003501D"/>
    <w:rsid w:val="0003549E"/>
    <w:rsid w:val="00035922"/>
    <w:rsid w:val="0003695E"/>
    <w:rsid w:val="00036D2B"/>
    <w:rsid w:val="00037842"/>
    <w:rsid w:val="0004011C"/>
    <w:rsid w:val="00040168"/>
    <w:rsid w:val="00040591"/>
    <w:rsid w:val="00041954"/>
    <w:rsid w:val="00042167"/>
    <w:rsid w:val="00042275"/>
    <w:rsid w:val="00042643"/>
    <w:rsid w:val="00042F8B"/>
    <w:rsid w:val="00043A7E"/>
    <w:rsid w:val="00044C57"/>
    <w:rsid w:val="00045238"/>
    <w:rsid w:val="00046162"/>
    <w:rsid w:val="00046940"/>
    <w:rsid w:val="00051880"/>
    <w:rsid w:val="00052664"/>
    <w:rsid w:val="0005294C"/>
    <w:rsid w:val="00053113"/>
    <w:rsid w:val="000533BD"/>
    <w:rsid w:val="000538A7"/>
    <w:rsid w:val="00054405"/>
    <w:rsid w:val="000552B8"/>
    <w:rsid w:val="0005534B"/>
    <w:rsid w:val="00055EBA"/>
    <w:rsid w:val="000563FD"/>
    <w:rsid w:val="00060B7B"/>
    <w:rsid w:val="00061CDB"/>
    <w:rsid w:val="00061F61"/>
    <w:rsid w:val="0006287C"/>
    <w:rsid w:val="00062B68"/>
    <w:rsid w:val="00063B9F"/>
    <w:rsid w:val="00064415"/>
    <w:rsid w:val="00064F87"/>
    <w:rsid w:val="00065461"/>
    <w:rsid w:val="0006585A"/>
    <w:rsid w:val="000661CC"/>
    <w:rsid w:val="00066260"/>
    <w:rsid w:val="00066752"/>
    <w:rsid w:val="00066981"/>
    <w:rsid w:val="000676C6"/>
    <w:rsid w:val="000701A4"/>
    <w:rsid w:val="000703ED"/>
    <w:rsid w:val="0007070D"/>
    <w:rsid w:val="00070850"/>
    <w:rsid w:val="00070C67"/>
    <w:rsid w:val="00071CD0"/>
    <w:rsid w:val="00072956"/>
    <w:rsid w:val="000739C7"/>
    <w:rsid w:val="00074098"/>
    <w:rsid w:val="0007497D"/>
    <w:rsid w:val="00074D11"/>
    <w:rsid w:val="00076451"/>
    <w:rsid w:val="0007667A"/>
    <w:rsid w:val="000772B8"/>
    <w:rsid w:val="00077554"/>
    <w:rsid w:val="000777AB"/>
    <w:rsid w:val="00077DCE"/>
    <w:rsid w:val="000803D6"/>
    <w:rsid w:val="0008132F"/>
    <w:rsid w:val="000815F7"/>
    <w:rsid w:val="00082FB1"/>
    <w:rsid w:val="00083404"/>
    <w:rsid w:val="00083525"/>
    <w:rsid w:val="0008358E"/>
    <w:rsid w:val="0008392C"/>
    <w:rsid w:val="00083CAF"/>
    <w:rsid w:val="000859EB"/>
    <w:rsid w:val="00085EC0"/>
    <w:rsid w:val="000871E5"/>
    <w:rsid w:val="00087DB8"/>
    <w:rsid w:val="000908F0"/>
    <w:rsid w:val="000912AA"/>
    <w:rsid w:val="000913DB"/>
    <w:rsid w:val="000919CB"/>
    <w:rsid w:val="000924CC"/>
    <w:rsid w:val="00092AF6"/>
    <w:rsid w:val="00092DA1"/>
    <w:rsid w:val="000948F9"/>
    <w:rsid w:val="00095313"/>
    <w:rsid w:val="000979F0"/>
    <w:rsid w:val="000A090D"/>
    <w:rsid w:val="000A19A6"/>
    <w:rsid w:val="000A2086"/>
    <w:rsid w:val="000A3778"/>
    <w:rsid w:val="000A3E3E"/>
    <w:rsid w:val="000A3FD4"/>
    <w:rsid w:val="000A624C"/>
    <w:rsid w:val="000A625C"/>
    <w:rsid w:val="000A747B"/>
    <w:rsid w:val="000A7736"/>
    <w:rsid w:val="000A7E95"/>
    <w:rsid w:val="000B01F3"/>
    <w:rsid w:val="000B2D24"/>
    <w:rsid w:val="000B32F3"/>
    <w:rsid w:val="000B3B57"/>
    <w:rsid w:val="000B5A5D"/>
    <w:rsid w:val="000B5C44"/>
    <w:rsid w:val="000B667C"/>
    <w:rsid w:val="000B717D"/>
    <w:rsid w:val="000B7612"/>
    <w:rsid w:val="000B7DD1"/>
    <w:rsid w:val="000C0763"/>
    <w:rsid w:val="000C0E65"/>
    <w:rsid w:val="000C0F3C"/>
    <w:rsid w:val="000C25E6"/>
    <w:rsid w:val="000C2A1B"/>
    <w:rsid w:val="000C34A9"/>
    <w:rsid w:val="000C3C03"/>
    <w:rsid w:val="000C5BF0"/>
    <w:rsid w:val="000C6446"/>
    <w:rsid w:val="000C687F"/>
    <w:rsid w:val="000C71EC"/>
    <w:rsid w:val="000C72A1"/>
    <w:rsid w:val="000C75C9"/>
    <w:rsid w:val="000C7D96"/>
    <w:rsid w:val="000D1B96"/>
    <w:rsid w:val="000D235A"/>
    <w:rsid w:val="000D2457"/>
    <w:rsid w:val="000D2851"/>
    <w:rsid w:val="000D4F3A"/>
    <w:rsid w:val="000D69DF"/>
    <w:rsid w:val="000D70CC"/>
    <w:rsid w:val="000D7254"/>
    <w:rsid w:val="000D782C"/>
    <w:rsid w:val="000E0F19"/>
    <w:rsid w:val="000E131F"/>
    <w:rsid w:val="000E1760"/>
    <w:rsid w:val="000E178A"/>
    <w:rsid w:val="000E195E"/>
    <w:rsid w:val="000E26A6"/>
    <w:rsid w:val="000E28CB"/>
    <w:rsid w:val="000E2AF8"/>
    <w:rsid w:val="000E2C2D"/>
    <w:rsid w:val="000E3DA1"/>
    <w:rsid w:val="000E3ED6"/>
    <w:rsid w:val="000E4048"/>
    <w:rsid w:val="000E4226"/>
    <w:rsid w:val="000E5120"/>
    <w:rsid w:val="000E5183"/>
    <w:rsid w:val="000E52F7"/>
    <w:rsid w:val="000E6BF6"/>
    <w:rsid w:val="000E755F"/>
    <w:rsid w:val="000F099A"/>
    <w:rsid w:val="000F0BC5"/>
    <w:rsid w:val="000F0C45"/>
    <w:rsid w:val="000F0C66"/>
    <w:rsid w:val="000F0FC2"/>
    <w:rsid w:val="000F1348"/>
    <w:rsid w:val="000F14BD"/>
    <w:rsid w:val="000F1C1F"/>
    <w:rsid w:val="000F1EA7"/>
    <w:rsid w:val="000F25E2"/>
    <w:rsid w:val="000F2828"/>
    <w:rsid w:val="000F2D04"/>
    <w:rsid w:val="000F3305"/>
    <w:rsid w:val="000F4D97"/>
    <w:rsid w:val="000F4E89"/>
    <w:rsid w:val="000F5BD4"/>
    <w:rsid w:val="000F67CC"/>
    <w:rsid w:val="000F695C"/>
    <w:rsid w:val="000F769A"/>
    <w:rsid w:val="000F77D7"/>
    <w:rsid w:val="001012B3"/>
    <w:rsid w:val="0010133F"/>
    <w:rsid w:val="001020DA"/>
    <w:rsid w:val="0010380B"/>
    <w:rsid w:val="00103820"/>
    <w:rsid w:val="00105436"/>
    <w:rsid w:val="001108FE"/>
    <w:rsid w:val="00110E17"/>
    <w:rsid w:val="00111069"/>
    <w:rsid w:val="001112FE"/>
    <w:rsid w:val="00112E4C"/>
    <w:rsid w:val="00113C01"/>
    <w:rsid w:val="00115078"/>
    <w:rsid w:val="00116361"/>
    <w:rsid w:val="00117219"/>
    <w:rsid w:val="00117DBE"/>
    <w:rsid w:val="001201DF"/>
    <w:rsid w:val="00120454"/>
    <w:rsid w:val="00120F5A"/>
    <w:rsid w:val="00121A6F"/>
    <w:rsid w:val="00121C31"/>
    <w:rsid w:val="0012237A"/>
    <w:rsid w:val="001235D0"/>
    <w:rsid w:val="00123885"/>
    <w:rsid w:val="00123948"/>
    <w:rsid w:val="00124B8F"/>
    <w:rsid w:val="00124D43"/>
    <w:rsid w:val="00124FA1"/>
    <w:rsid w:val="00126BB6"/>
    <w:rsid w:val="00130142"/>
    <w:rsid w:val="0013051E"/>
    <w:rsid w:val="001305BE"/>
    <w:rsid w:val="0013121A"/>
    <w:rsid w:val="00131A73"/>
    <w:rsid w:val="00133561"/>
    <w:rsid w:val="00134C56"/>
    <w:rsid w:val="00134CA5"/>
    <w:rsid w:val="001355B8"/>
    <w:rsid w:val="00135D87"/>
    <w:rsid w:val="001360DB"/>
    <w:rsid w:val="001365DA"/>
    <w:rsid w:val="0013680B"/>
    <w:rsid w:val="00137783"/>
    <w:rsid w:val="00137DF6"/>
    <w:rsid w:val="00140316"/>
    <w:rsid w:val="0014081F"/>
    <w:rsid w:val="001408CB"/>
    <w:rsid w:val="0014097D"/>
    <w:rsid w:val="00141868"/>
    <w:rsid w:val="001418C1"/>
    <w:rsid w:val="0014228C"/>
    <w:rsid w:val="001425C6"/>
    <w:rsid w:val="00142A84"/>
    <w:rsid w:val="001435DC"/>
    <w:rsid w:val="001446EA"/>
    <w:rsid w:val="0014476D"/>
    <w:rsid w:val="001449FB"/>
    <w:rsid w:val="00144A9D"/>
    <w:rsid w:val="00144E33"/>
    <w:rsid w:val="00145448"/>
    <w:rsid w:val="00146460"/>
    <w:rsid w:val="00146546"/>
    <w:rsid w:val="0014731D"/>
    <w:rsid w:val="001474DD"/>
    <w:rsid w:val="00147AEE"/>
    <w:rsid w:val="00147FE7"/>
    <w:rsid w:val="001508F7"/>
    <w:rsid w:val="00150F3B"/>
    <w:rsid w:val="001523FD"/>
    <w:rsid w:val="001528C2"/>
    <w:rsid w:val="00152AD2"/>
    <w:rsid w:val="00153AF9"/>
    <w:rsid w:val="00153DAF"/>
    <w:rsid w:val="00156BD2"/>
    <w:rsid w:val="001573EC"/>
    <w:rsid w:val="00157BCB"/>
    <w:rsid w:val="00157C50"/>
    <w:rsid w:val="00157FEF"/>
    <w:rsid w:val="001602E9"/>
    <w:rsid w:val="001604D0"/>
    <w:rsid w:val="00160569"/>
    <w:rsid w:val="001609F6"/>
    <w:rsid w:val="00163921"/>
    <w:rsid w:val="00164022"/>
    <w:rsid w:val="001641B3"/>
    <w:rsid w:val="0016478C"/>
    <w:rsid w:val="00166DA8"/>
    <w:rsid w:val="00167E4D"/>
    <w:rsid w:val="001747F2"/>
    <w:rsid w:val="00174A37"/>
    <w:rsid w:val="00175131"/>
    <w:rsid w:val="001755EE"/>
    <w:rsid w:val="00175713"/>
    <w:rsid w:val="00175B90"/>
    <w:rsid w:val="00175DFB"/>
    <w:rsid w:val="00175F32"/>
    <w:rsid w:val="001765C3"/>
    <w:rsid w:val="00176F97"/>
    <w:rsid w:val="00180618"/>
    <w:rsid w:val="00180C35"/>
    <w:rsid w:val="0018125E"/>
    <w:rsid w:val="00181A76"/>
    <w:rsid w:val="00181F69"/>
    <w:rsid w:val="001826B0"/>
    <w:rsid w:val="00182C97"/>
    <w:rsid w:val="00183B5A"/>
    <w:rsid w:val="001846A3"/>
    <w:rsid w:val="001853B1"/>
    <w:rsid w:val="00185C74"/>
    <w:rsid w:val="00186CE9"/>
    <w:rsid w:val="00187BC8"/>
    <w:rsid w:val="0019034E"/>
    <w:rsid w:val="00190F08"/>
    <w:rsid w:val="001918C2"/>
    <w:rsid w:val="001919F3"/>
    <w:rsid w:val="00192599"/>
    <w:rsid w:val="00192790"/>
    <w:rsid w:val="00192E54"/>
    <w:rsid w:val="001936F9"/>
    <w:rsid w:val="00194180"/>
    <w:rsid w:val="001942B6"/>
    <w:rsid w:val="00195636"/>
    <w:rsid w:val="001957D9"/>
    <w:rsid w:val="00196123"/>
    <w:rsid w:val="001967C1"/>
    <w:rsid w:val="00196FF8"/>
    <w:rsid w:val="0019727D"/>
    <w:rsid w:val="001A0C20"/>
    <w:rsid w:val="001A124C"/>
    <w:rsid w:val="001A18C6"/>
    <w:rsid w:val="001A2E7B"/>
    <w:rsid w:val="001A34A5"/>
    <w:rsid w:val="001A366A"/>
    <w:rsid w:val="001A4063"/>
    <w:rsid w:val="001A41BE"/>
    <w:rsid w:val="001A4923"/>
    <w:rsid w:val="001A4A7E"/>
    <w:rsid w:val="001A5270"/>
    <w:rsid w:val="001A5429"/>
    <w:rsid w:val="001A762E"/>
    <w:rsid w:val="001B0307"/>
    <w:rsid w:val="001B0DFD"/>
    <w:rsid w:val="001B227B"/>
    <w:rsid w:val="001B246A"/>
    <w:rsid w:val="001B2AAD"/>
    <w:rsid w:val="001B3007"/>
    <w:rsid w:val="001B3022"/>
    <w:rsid w:val="001B374E"/>
    <w:rsid w:val="001B4631"/>
    <w:rsid w:val="001B4D0A"/>
    <w:rsid w:val="001B57A9"/>
    <w:rsid w:val="001B717E"/>
    <w:rsid w:val="001B7317"/>
    <w:rsid w:val="001C0CB8"/>
    <w:rsid w:val="001C0D6B"/>
    <w:rsid w:val="001C114D"/>
    <w:rsid w:val="001C1830"/>
    <w:rsid w:val="001C3AE8"/>
    <w:rsid w:val="001C41BE"/>
    <w:rsid w:val="001C4339"/>
    <w:rsid w:val="001C5649"/>
    <w:rsid w:val="001C5FA5"/>
    <w:rsid w:val="001C6801"/>
    <w:rsid w:val="001C6B46"/>
    <w:rsid w:val="001C6CBE"/>
    <w:rsid w:val="001C7C08"/>
    <w:rsid w:val="001C7DC0"/>
    <w:rsid w:val="001D01ED"/>
    <w:rsid w:val="001D045E"/>
    <w:rsid w:val="001D04A8"/>
    <w:rsid w:val="001D0673"/>
    <w:rsid w:val="001D11DC"/>
    <w:rsid w:val="001D2941"/>
    <w:rsid w:val="001D340B"/>
    <w:rsid w:val="001D49C1"/>
    <w:rsid w:val="001D58BD"/>
    <w:rsid w:val="001D5A47"/>
    <w:rsid w:val="001D6A8F"/>
    <w:rsid w:val="001D70D7"/>
    <w:rsid w:val="001D7693"/>
    <w:rsid w:val="001D7EED"/>
    <w:rsid w:val="001E0647"/>
    <w:rsid w:val="001E07DA"/>
    <w:rsid w:val="001E090C"/>
    <w:rsid w:val="001E2ABD"/>
    <w:rsid w:val="001E2D4A"/>
    <w:rsid w:val="001E2FED"/>
    <w:rsid w:val="001E34B0"/>
    <w:rsid w:val="001E37F8"/>
    <w:rsid w:val="001E3AB6"/>
    <w:rsid w:val="001E4C00"/>
    <w:rsid w:val="001E533B"/>
    <w:rsid w:val="001F1582"/>
    <w:rsid w:val="001F26B7"/>
    <w:rsid w:val="001F2731"/>
    <w:rsid w:val="001F2969"/>
    <w:rsid w:val="001F2A3A"/>
    <w:rsid w:val="001F2ED8"/>
    <w:rsid w:val="001F40AF"/>
    <w:rsid w:val="001F4469"/>
    <w:rsid w:val="001F4DF8"/>
    <w:rsid w:val="001F6E65"/>
    <w:rsid w:val="001F77E8"/>
    <w:rsid w:val="001F781C"/>
    <w:rsid w:val="002020E7"/>
    <w:rsid w:val="002025C9"/>
    <w:rsid w:val="00202C36"/>
    <w:rsid w:val="00203788"/>
    <w:rsid w:val="00203FD4"/>
    <w:rsid w:val="0020514E"/>
    <w:rsid w:val="00205607"/>
    <w:rsid w:val="00206841"/>
    <w:rsid w:val="00206D27"/>
    <w:rsid w:val="00207D0E"/>
    <w:rsid w:val="00210114"/>
    <w:rsid w:val="00210B14"/>
    <w:rsid w:val="00214F77"/>
    <w:rsid w:val="002157B2"/>
    <w:rsid w:val="00216309"/>
    <w:rsid w:val="002167A7"/>
    <w:rsid w:val="00216AB6"/>
    <w:rsid w:val="0021752C"/>
    <w:rsid w:val="002179EE"/>
    <w:rsid w:val="002204E4"/>
    <w:rsid w:val="00220A23"/>
    <w:rsid w:val="00220CD2"/>
    <w:rsid w:val="00220F95"/>
    <w:rsid w:val="002212E4"/>
    <w:rsid w:val="00224D78"/>
    <w:rsid w:val="00224E2B"/>
    <w:rsid w:val="002267D1"/>
    <w:rsid w:val="00227726"/>
    <w:rsid w:val="00227C03"/>
    <w:rsid w:val="0023004E"/>
    <w:rsid w:val="002310C5"/>
    <w:rsid w:val="002317E7"/>
    <w:rsid w:val="00231E9B"/>
    <w:rsid w:val="00232E1C"/>
    <w:rsid w:val="0023308E"/>
    <w:rsid w:val="002341CB"/>
    <w:rsid w:val="002347E1"/>
    <w:rsid w:val="002350A6"/>
    <w:rsid w:val="0023516B"/>
    <w:rsid w:val="0023637E"/>
    <w:rsid w:val="00236548"/>
    <w:rsid w:val="00236BD2"/>
    <w:rsid w:val="00236C13"/>
    <w:rsid w:val="00236CA0"/>
    <w:rsid w:val="00237110"/>
    <w:rsid w:val="00237B83"/>
    <w:rsid w:val="00237E5D"/>
    <w:rsid w:val="002401BD"/>
    <w:rsid w:val="002408C2"/>
    <w:rsid w:val="00241211"/>
    <w:rsid w:val="00241878"/>
    <w:rsid w:val="00241C14"/>
    <w:rsid w:val="00242125"/>
    <w:rsid w:val="00242B2A"/>
    <w:rsid w:val="00242C0E"/>
    <w:rsid w:val="002431FF"/>
    <w:rsid w:val="002433E7"/>
    <w:rsid w:val="00244156"/>
    <w:rsid w:val="0024460D"/>
    <w:rsid w:val="002447B2"/>
    <w:rsid w:val="00244F0D"/>
    <w:rsid w:val="0024520C"/>
    <w:rsid w:val="002460EE"/>
    <w:rsid w:val="002465C1"/>
    <w:rsid w:val="002469FD"/>
    <w:rsid w:val="00246E49"/>
    <w:rsid w:val="0024743E"/>
    <w:rsid w:val="0025040E"/>
    <w:rsid w:val="00250740"/>
    <w:rsid w:val="002507A9"/>
    <w:rsid w:val="002510EA"/>
    <w:rsid w:val="002522E0"/>
    <w:rsid w:val="0025282D"/>
    <w:rsid w:val="002539B6"/>
    <w:rsid w:val="00254A72"/>
    <w:rsid w:val="002550F6"/>
    <w:rsid w:val="002568AC"/>
    <w:rsid w:val="00261BAE"/>
    <w:rsid w:val="00261BAF"/>
    <w:rsid w:val="00261C20"/>
    <w:rsid w:val="00262066"/>
    <w:rsid w:val="0026212C"/>
    <w:rsid w:val="00262C96"/>
    <w:rsid w:val="00262D18"/>
    <w:rsid w:val="00263A58"/>
    <w:rsid w:val="00263B16"/>
    <w:rsid w:val="002649F7"/>
    <w:rsid w:val="00264B4F"/>
    <w:rsid w:val="002651DC"/>
    <w:rsid w:val="0026524D"/>
    <w:rsid w:val="00265859"/>
    <w:rsid w:val="00265EE0"/>
    <w:rsid w:val="00266504"/>
    <w:rsid w:val="00267F61"/>
    <w:rsid w:val="00270040"/>
    <w:rsid w:val="00270153"/>
    <w:rsid w:val="0027023B"/>
    <w:rsid w:val="00270F6F"/>
    <w:rsid w:val="00272EFE"/>
    <w:rsid w:val="00272F0D"/>
    <w:rsid w:val="00273251"/>
    <w:rsid w:val="002735A3"/>
    <w:rsid w:val="002735F7"/>
    <w:rsid w:val="00273E99"/>
    <w:rsid w:val="00274608"/>
    <w:rsid w:val="00275DBA"/>
    <w:rsid w:val="002768B0"/>
    <w:rsid w:val="00277362"/>
    <w:rsid w:val="00277D47"/>
    <w:rsid w:val="0028009A"/>
    <w:rsid w:val="00280635"/>
    <w:rsid w:val="00282383"/>
    <w:rsid w:val="00283E6E"/>
    <w:rsid w:val="00284300"/>
    <w:rsid w:val="00284674"/>
    <w:rsid w:val="00284A31"/>
    <w:rsid w:val="0028524D"/>
    <w:rsid w:val="00285976"/>
    <w:rsid w:val="002862C3"/>
    <w:rsid w:val="00286CEF"/>
    <w:rsid w:val="00287EE7"/>
    <w:rsid w:val="00287FAB"/>
    <w:rsid w:val="002906B4"/>
    <w:rsid w:val="0029149A"/>
    <w:rsid w:val="00291C5C"/>
    <w:rsid w:val="00291E6B"/>
    <w:rsid w:val="00291FF8"/>
    <w:rsid w:val="00293353"/>
    <w:rsid w:val="002940BE"/>
    <w:rsid w:val="00294DAE"/>
    <w:rsid w:val="00295529"/>
    <w:rsid w:val="0029578D"/>
    <w:rsid w:val="00295A43"/>
    <w:rsid w:val="00295BC4"/>
    <w:rsid w:val="00296198"/>
    <w:rsid w:val="0029663A"/>
    <w:rsid w:val="00296652"/>
    <w:rsid w:val="00296655"/>
    <w:rsid w:val="002966C8"/>
    <w:rsid w:val="00297265"/>
    <w:rsid w:val="002976C5"/>
    <w:rsid w:val="00297DF0"/>
    <w:rsid w:val="002A0AC9"/>
    <w:rsid w:val="002A0BA2"/>
    <w:rsid w:val="002A0FF4"/>
    <w:rsid w:val="002A118A"/>
    <w:rsid w:val="002A1A58"/>
    <w:rsid w:val="002A247F"/>
    <w:rsid w:val="002A30A7"/>
    <w:rsid w:val="002A5090"/>
    <w:rsid w:val="002A5152"/>
    <w:rsid w:val="002A5AF6"/>
    <w:rsid w:val="002A5B9F"/>
    <w:rsid w:val="002A67F3"/>
    <w:rsid w:val="002A68EE"/>
    <w:rsid w:val="002A78B0"/>
    <w:rsid w:val="002A7E21"/>
    <w:rsid w:val="002B0658"/>
    <w:rsid w:val="002B1C38"/>
    <w:rsid w:val="002B39D3"/>
    <w:rsid w:val="002B4755"/>
    <w:rsid w:val="002B47CA"/>
    <w:rsid w:val="002B5F17"/>
    <w:rsid w:val="002B6587"/>
    <w:rsid w:val="002C0B95"/>
    <w:rsid w:val="002C1F8A"/>
    <w:rsid w:val="002C20C8"/>
    <w:rsid w:val="002C38A2"/>
    <w:rsid w:val="002C3B8D"/>
    <w:rsid w:val="002C3CCC"/>
    <w:rsid w:val="002C6208"/>
    <w:rsid w:val="002C7870"/>
    <w:rsid w:val="002C79C1"/>
    <w:rsid w:val="002D02C0"/>
    <w:rsid w:val="002D03AD"/>
    <w:rsid w:val="002D06D2"/>
    <w:rsid w:val="002D0B46"/>
    <w:rsid w:val="002D0CF3"/>
    <w:rsid w:val="002D199F"/>
    <w:rsid w:val="002D2072"/>
    <w:rsid w:val="002D30F0"/>
    <w:rsid w:val="002D3DCE"/>
    <w:rsid w:val="002D45E8"/>
    <w:rsid w:val="002D5D1A"/>
    <w:rsid w:val="002D5EC9"/>
    <w:rsid w:val="002D6619"/>
    <w:rsid w:val="002D75D3"/>
    <w:rsid w:val="002D765A"/>
    <w:rsid w:val="002D7EF3"/>
    <w:rsid w:val="002E04E3"/>
    <w:rsid w:val="002E2B41"/>
    <w:rsid w:val="002E3B09"/>
    <w:rsid w:val="002E414B"/>
    <w:rsid w:val="002E54AE"/>
    <w:rsid w:val="002E5BA7"/>
    <w:rsid w:val="002E625E"/>
    <w:rsid w:val="002E62D7"/>
    <w:rsid w:val="002E6ACA"/>
    <w:rsid w:val="002E6F01"/>
    <w:rsid w:val="002E744D"/>
    <w:rsid w:val="002E7809"/>
    <w:rsid w:val="002E792C"/>
    <w:rsid w:val="002F0922"/>
    <w:rsid w:val="002F2306"/>
    <w:rsid w:val="002F27AD"/>
    <w:rsid w:val="002F3281"/>
    <w:rsid w:val="002F43C5"/>
    <w:rsid w:val="002F54FB"/>
    <w:rsid w:val="002F7114"/>
    <w:rsid w:val="002F74A5"/>
    <w:rsid w:val="002F7C1F"/>
    <w:rsid w:val="00300614"/>
    <w:rsid w:val="003009EB"/>
    <w:rsid w:val="00301A71"/>
    <w:rsid w:val="00302DE4"/>
    <w:rsid w:val="00303D9E"/>
    <w:rsid w:val="0030490C"/>
    <w:rsid w:val="003055F8"/>
    <w:rsid w:val="00306604"/>
    <w:rsid w:val="0030687E"/>
    <w:rsid w:val="00307EAE"/>
    <w:rsid w:val="00311043"/>
    <w:rsid w:val="00311617"/>
    <w:rsid w:val="0031180D"/>
    <w:rsid w:val="00312A34"/>
    <w:rsid w:val="00312B3B"/>
    <w:rsid w:val="00312D2A"/>
    <w:rsid w:val="00312FDC"/>
    <w:rsid w:val="00313241"/>
    <w:rsid w:val="00313257"/>
    <w:rsid w:val="00315B4F"/>
    <w:rsid w:val="00315C76"/>
    <w:rsid w:val="00316059"/>
    <w:rsid w:val="00316447"/>
    <w:rsid w:val="00316916"/>
    <w:rsid w:val="003208F9"/>
    <w:rsid w:val="00320AE2"/>
    <w:rsid w:val="00320E6C"/>
    <w:rsid w:val="003210DB"/>
    <w:rsid w:val="0032231A"/>
    <w:rsid w:val="00323A9B"/>
    <w:rsid w:val="00325380"/>
    <w:rsid w:val="00327C76"/>
    <w:rsid w:val="003300E8"/>
    <w:rsid w:val="00331938"/>
    <w:rsid w:val="00331A47"/>
    <w:rsid w:val="00331A8B"/>
    <w:rsid w:val="0033256F"/>
    <w:rsid w:val="00332F6D"/>
    <w:rsid w:val="00333B2C"/>
    <w:rsid w:val="00333FC9"/>
    <w:rsid w:val="003345A4"/>
    <w:rsid w:val="003360CB"/>
    <w:rsid w:val="00336AC9"/>
    <w:rsid w:val="00340A3B"/>
    <w:rsid w:val="00340B19"/>
    <w:rsid w:val="00340C02"/>
    <w:rsid w:val="003413AB"/>
    <w:rsid w:val="0034172E"/>
    <w:rsid w:val="00341B4F"/>
    <w:rsid w:val="00341D9C"/>
    <w:rsid w:val="00341F9D"/>
    <w:rsid w:val="003427F3"/>
    <w:rsid w:val="00342A63"/>
    <w:rsid w:val="0034325C"/>
    <w:rsid w:val="0034341F"/>
    <w:rsid w:val="003437A1"/>
    <w:rsid w:val="00344D9F"/>
    <w:rsid w:val="003450BF"/>
    <w:rsid w:val="003457CE"/>
    <w:rsid w:val="00345EFA"/>
    <w:rsid w:val="0035060E"/>
    <w:rsid w:val="00350798"/>
    <w:rsid w:val="003521F8"/>
    <w:rsid w:val="003524AC"/>
    <w:rsid w:val="00352C22"/>
    <w:rsid w:val="00353B12"/>
    <w:rsid w:val="003546C1"/>
    <w:rsid w:val="0035473F"/>
    <w:rsid w:val="0035493A"/>
    <w:rsid w:val="00354B4A"/>
    <w:rsid w:val="00354D3E"/>
    <w:rsid w:val="00356B6E"/>
    <w:rsid w:val="003571FE"/>
    <w:rsid w:val="0035782D"/>
    <w:rsid w:val="00357ADD"/>
    <w:rsid w:val="003615E8"/>
    <w:rsid w:val="00361A2B"/>
    <w:rsid w:val="0036268F"/>
    <w:rsid w:val="003627A7"/>
    <w:rsid w:val="00362B97"/>
    <w:rsid w:val="00362FF7"/>
    <w:rsid w:val="003638A1"/>
    <w:rsid w:val="003639A2"/>
    <w:rsid w:val="00364A91"/>
    <w:rsid w:val="00364FF6"/>
    <w:rsid w:val="00365095"/>
    <w:rsid w:val="00366EAE"/>
    <w:rsid w:val="0036717B"/>
    <w:rsid w:val="00367356"/>
    <w:rsid w:val="00367710"/>
    <w:rsid w:val="00367934"/>
    <w:rsid w:val="00367AB4"/>
    <w:rsid w:val="00370067"/>
    <w:rsid w:val="00370656"/>
    <w:rsid w:val="00370E03"/>
    <w:rsid w:val="0037185D"/>
    <w:rsid w:val="00372271"/>
    <w:rsid w:val="00372497"/>
    <w:rsid w:val="003727A3"/>
    <w:rsid w:val="0037539F"/>
    <w:rsid w:val="00375B70"/>
    <w:rsid w:val="00375CB0"/>
    <w:rsid w:val="00376AE2"/>
    <w:rsid w:val="00377A79"/>
    <w:rsid w:val="00377FA9"/>
    <w:rsid w:val="00380033"/>
    <w:rsid w:val="00380B33"/>
    <w:rsid w:val="0038167D"/>
    <w:rsid w:val="003821A2"/>
    <w:rsid w:val="00382FA7"/>
    <w:rsid w:val="00383363"/>
    <w:rsid w:val="00383DD4"/>
    <w:rsid w:val="00383E1E"/>
    <w:rsid w:val="00384933"/>
    <w:rsid w:val="003849AF"/>
    <w:rsid w:val="0038511B"/>
    <w:rsid w:val="0038588E"/>
    <w:rsid w:val="003859DA"/>
    <w:rsid w:val="00386444"/>
    <w:rsid w:val="003866B9"/>
    <w:rsid w:val="00386905"/>
    <w:rsid w:val="00386979"/>
    <w:rsid w:val="00387286"/>
    <w:rsid w:val="00387878"/>
    <w:rsid w:val="00387903"/>
    <w:rsid w:val="00387ED2"/>
    <w:rsid w:val="003915E8"/>
    <w:rsid w:val="00391BD6"/>
    <w:rsid w:val="003920E2"/>
    <w:rsid w:val="0039232B"/>
    <w:rsid w:val="00392918"/>
    <w:rsid w:val="00392B73"/>
    <w:rsid w:val="00392C43"/>
    <w:rsid w:val="0039428B"/>
    <w:rsid w:val="00394982"/>
    <w:rsid w:val="00394CE3"/>
    <w:rsid w:val="00395536"/>
    <w:rsid w:val="00395ACA"/>
    <w:rsid w:val="00395E5C"/>
    <w:rsid w:val="00396460"/>
    <w:rsid w:val="00396558"/>
    <w:rsid w:val="003973A5"/>
    <w:rsid w:val="003A0075"/>
    <w:rsid w:val="003A09AB"/>
    <w:rsid w:val="003A2C96"/>
    <w:rsid w:val="003A2E3C"/>
    <w:rsid w:val="003A2ECC"/>
    <w:rsid w:val="003A3230"/>
    <w:rsid w:val="003A3317"/>
    <w:rsid w:val="003A391C"/>
    <w:rsid w:val="003A3FFE"/>
    <w:rsid w:val="003A5B23"/>
    <w:rsid w:val="003A6485"/>
    <w:rsid w:val="003A6746"/>
    <w:rsid w:val="003A6F2F"/>
    <w:rsid w:val="003A70FC"/>
    <w:rsid w:val="003B0721"/>
    <w:rsid w:val="003B0F53"/>
    <w:rsid w:val="003B15F2"/>
    <w:rsid w:val="003B163E"/>
    <w:rsid w:val="003B1B69"/>
    <w:rsid w:val="003B2559"/>
    <w:rsid w:val="003B4C45"/>
    <w:rsid w:val="003B6686"/>
    <w:rsid w:val="003B6751"/>
    <w:rsid w:val="003C0253"/>
    <w:rsid w:val="003C08FB"/>
    <w:rsid w:val="003C299D"/>
    <w:rsid w:val="003C45C5"/>
    <w:rsid w:val="003C574F"/>
    <w:rsid w:val="003C6416"/>
    <w:rsid w:val="003C6A4D"/>
    <w:rsid w:val="003C7386"/>
    <w:rsid w:val="003D01A4"/>
    <w:rsid w:val="003D04F5"/>
    <w:rsid w:val="003D05AB"/>
    <w:rsid w:val="003D0B46"/>
    <w:rsid w:val="003D1DAD"/>
    <w:rsid w:val="003D40CE"/>
    <w:rsid w:val="003D5178"/>
    <w:rsid w:val="003D5407"/>
    <w:rsid w:val="003D59B9"/>
    <w:rsid w:val="003D5CF0"/>
    <w:rsid w:val="003D76E8"/>
    <w:rsid w:val="003D7877"/>
    <w:rsid w:val="003D78ED"/>
    <w:rsid w:val="003E1865"/>
    <w:rsid w:val="003E2037"/>
    <w:rsid w:val="003E244D"/>
    <w:rsid w:val="003E2D65"/>
    <w:rsid w:val="003E2E46"/>
    <w:rsid w:val="003E3ED0"/>
    <w:rsid w:val="003E4001"/>
    <w:rsid w:val="003E467E"/>
    <w:rsid w:val="003E4722"/>
    <w:rsid w:val="003E52B5"/>
    <w:rsid w:val="003E5993"/>
    <w:rsid w:val="003E5C51"/>
    <w:rsid w:val="003E5CDF"/>
    <w:rsid w:val="003E5FCC"/>
    <w:rsid w:val="003E602F"/>
    <w:rsid w:val="003E738D"/>
    <w:rsid w:val="003F0EC5"/>
    <w:rsid w:val="003F1222"/>
    <w:rsid w:val="003F14ED"/>
    <w:rsid w:val="003F1C8A"/>
    <w:rsid w:val="003F202F"/>
    <w:rsid w:val="003F277E"/>
    <w:rsid w:val="003F28DE"/>
    <w:rsid w:val="003F2CD5"/>
    <w:rsid w:val="003F353E"/>
    <w:rsid w:val="003F3C3B"/>
    <w:rsid w:val="003F4E4C"/>
    <w:rsid w:val="003F63C9"/>
    <w:rsid w:val="003F66DD"/>
    <w:rsid w:val="003F6FA1"/>
    <w:rsid w:val="003F700F"/>
    <w:rsid w:val="003F7630"/>
    <w:rsid w:val="003F768B"/>
    <w:rsid w:val="00400CC3"/>
    <w:rsid w:val="004010B9"/>
    <w:rsid w:val="00402242"/>
    <w:rsid w:val="00403DD9"/>
    <w:rsid w:val="00404970"/>
    <w:rsid w:val="0040641A"/>
    <w:rsid w:val="004065B9"/>
    <w:rsid w:val="00406E89"/>
    <w:rsid w:val="00407B7A"/>
    <w:rsid w:val="00410AA3"/>
    <w:rsid w:val="00410E47"/>
    <w:rsid w:val="00410FBA"/>
    <w:rsid w:val="00411165"/>
    <w:rsid w:val="00412021"/>
    <w:rsid w:val="004126C6"/>
    <w:rsid w:val="00412EF1"/>
    <w:rsid w:val="004137D5"/>
    <w:rsid w:val="00414B66"/>
    <w:rsid w:val="004154A8"/>
    <w:rsid w:val="00415702"/>
    <w:rsid w:val="004164AE"/>
    <w:rsid w:val="004166E7"/>
    <w:rsid w:val="00417DA1"/>
    <w:rsid w:val="00420830"/>
    <w:rsid w:val="004227C8"/>
    <w:rsid w:val="004240CE"/>
    <w:rsid w:val="004259E0"/>
    <w:rsid w:val="004317D1"/>
    <w:rsid w:val="00431C7C"/>
    <w:rsid w:val="00431ECF"/>
    <w:rsid w:val="00434068"/>
    <w:rsid w:val="00435137"/>
    <w:rsid w:val="00435E8F"/>
    <w:rsid w:val="0043602D"/>
    <w:rsid w:val="004362B9"/>
    <w:rsid w:val="00436F32"/>
    <w:rsid w:val="0043729F"/>
    <w:rsid w:val="004378DF"/>
    <w:rsid w:val="00437B30"/>
    <w:rsid w:val="004406DE"/>
    <w:rsid w:val="00440EED"/>
    <w:rsid w:val="004415E0"/>
    <w:rsid w:val="00441B01"/>
    <w:rsid w:val="004427C8"/>
    <w:rsid w:val="004430B3"/>
    <w:rsid w:val="00444A24"/>
    <w:rsid w:val="004457B9"/>
    <w:rsid w:val="00445BC4"/>
    <w:rsid w:val="004465FF"/>
    <w:rsid w:val="004469BD"/>
    <w:rsid w:val="00450AD1"/>
    <w:rsid w:val="00450C75"/>
    <w:rsid w:val="00451879"/>
    <w:rsid w:val="00451F54"/>
    <w:rsid w:val="004530F1"/>
    <w:rsid w:val="00453607"/>
    <w:rsid w:val="004538B2"/>
    <w:rsid w:val="004538DB"/>
    <w:rsid w:val="0045456F"/>
    <w:rsid w:val="0045611E"/>
    <w:rsid w:val="004566AD"/>
    <w:rsid w:val="00460935"/>
    <w:rsid w:val="00460CD0"/>
    <w:rsid w:val="0046142B"/>
    <w:rsid w:val="00461C83"/>
    <w:rsid w:val="00464ACC"/>
    <w:rsid w:val="00464F6F"/>
    <w:rsid w:val="00465BD9"/>
    <w:rsid w:val="00466E33"/>
    <w:rsid w:val="00466F3B"/>
    <w:rsid w:val="0046719C"/>
    <w:rsid w:val="00467630"/>
    <w:rsid w:val="00467B17"/>
    <w:rsid w:val="00470A80"/>
    <w:rsid w:val="00470D90"/>
    <w:rsid w:val="00470E8A"/>
    <w:rsid w:val="00471134"/>
    <w:rsid w:val="004717DF"/>
    <w:rsid w:val="00472396"/>
    <w:rsid w:val="00472984"/>
    <w:rsid w:val="00472A07"/>
    <w:rsid w:val="004746AC"/>
    <w:rsid w:val="0047541F"/>
    <w:rsid w:val="0047563A"/>
    <w:rsid w:val="00477904"/>
    <w:rsid w:val="00481822"/>
    <w:rsid w:val="00484478"/>
    <w:rsid w:val="00484E33"/>
    <w:rsid w:val="00484F17"/>
    <w:rsid w:val="0048515A"/>
    <w:rsid w:val="00485850"/>
    <w:rsid w:val="00487249"/>
    <w:rsid w:val="0049060D"/>
    <w:rsid w:val="00490A44"/>
    <w:rsid w:val="00491606"/>
    <w:rsid w:val="00492B61"/>
    <w:rsid w:val="00492F08"/>
    <w:rsid w:val="00493042"/>
    <w:rsid w:val="004934D3"/>
    <w:rsid w:val="00494DF8"/>
    <w:rsid w:val="00494F42"/>
    <w:rsid w:val="00495780"/>
    <w:rsid w:val="004964B8"/>
    <w:rsid w:val="004964EE"/>
    <w:rsid w:val="004965B6"/>
    <w:rsid w:val="00496701"/>
    <w:rsid w:val="00497201"/>
    <w:rsid w:val="00497C4D"/>
    <w:rsid w:val="004A02D8"/>
    <w:rsid w:val="004A2759"/>
    <w:rsid w:val="004A27DC"/>
    <w:rsid w:val="004A2CBF"/>
    <w:rsid w:val="004A2E0F"/>
    <w:rsid w:val="004A33DA"/>
    <w:rsid w:val="004A349C"/>
    <w:rsid w:val="004A35CE"/>
    <w:rsid w:val="004A4481"/>
    <w:rsid w:val="004A5CAC"/>
    <w:rsid w:val="004A7283"/>
    <w:rsid w:val="004A7D69"/>
    <w:rsid w:val="004A7DBD"/>
    <w:rsid w:val="004A7E48"/>
    <w:rsid w:val="004B0943"/>
    <w:rsid w:val="004B0FB8"/>
    <w:rsid w:val="004B0FBC"/>
    <w:rsid w:val="004B1945"/>
    <w:rsid w:val="004B1D09"/>
    <w:rsid w:val="004B29B2"/>
    <w:rsid w:val="004B2A85"/>
    <w:rsid w:val="004B38B3"/>
    <w:rsid w:val="004B4212"/>
    <w:rsid w:val="004B4F1A"/>
    <w:rsid w:val="004B507B"/>
    <w:rsid w:val="004B58AC"/>
    <w:rsid w:val="004B5BD0"/>
    <w:rsid w:val="004B621A"/>
    <w:rsid w:val="004B6595"/>
    <w:rsid w:val="004B65D3"/>
    <w:rsid w:val="004B6B64"/>
    <w:rsid w:val="004B6E6C"/>
    <w:rsid w:val="004B77F4"/>
    <w:rsid w:val="004C07A7"/>
    <w:rsid w:val="004C18F5"/>
    <w:rsid w:val="004C3368"/>
    <w:rsid w:val="004C371E"/>
    <w:rsid w:val="004C37FC"/>
    <w:rsid w:val="004C3E7D"/>
    <w:rsid w:val="004C4704"/>
    <w:rsid w:val="004C4C3A"/>
    <w:rsid w:val="004C5413"/>
    <w:rsid w:val="004C592C"/>
    <w:rsid w:val="004C598D"/>
    <w:rsid w:val="004C63B0"/>
    <w:rsid w:val="004C694E"/>
    <w:rsid w:val="004C69D8"/>
    <w:rsid w:val="004C6D2A"/>
    <w:rsid w:val="004C6E8B"/>
    <w:rsid w:val="004D06EA"/>
    <w:rsid w:val="004D0E01"/>
    <w:rsid w:val="004D0F7C"/>
    <w:rsid w:val="004D131A"/>
    <w:rsid w:val="004D272E"/>
    <w:rsid w:val="004D2D6B"/>
    <w:rsid w:val="004D39D8"/>
    <w:rsid w:val="004D39E7"/>
    <w:rsid w:val="004D3BB9"/>
    <w:rsid w:val="004D429D"/>
    <w:rsid w:val="004D4554"/>
    <w:rsid w:val="004D4D44"/>
    <w:rsid w:val="004D5B57"/>
    <w:rsid w:val="004D737F"/>
    <w:rsid w:val="004E0C2B"/>
    <w:rsid w:val="004E370E"/>
    <w:rsid w:val="004E4287"/>
    <w:rsid w:val="004E4A7F"/>
    <w:rsid w:val="004E4D73"/>
    <w:rsid w:val="004E5430"/>
    <w:rsid w:val="004E6351"/>
    <w:rsid w:val="004E6362"/>
    <w:rsid w:val="004E6772"/>
    <w:rsid w:val="004E689C"/>
    <w:rsid w:val="004F149D"/>
    <w:rsid w:val="004F2E63"/>
    <w:rsid w:val="004F4F71"/>
    <w:rsid w:val="004F5264"/>
    <w:rsid w:val="004F549E"/>
    <w:rsid w:val="004F5655"/>
    <w:rsid w:val="004F581E"/>
    <w:rsid w:val="004F587E"/>
    <w:rsid w:val="004F5B49"/>
    <w:rsid w:val="004F5C2C"/>
    <w:rsid w:val="004F5C96"/>
    <w:rsid w:val="004F6E8F"/>
    <w:rsid w:val="005009CA"/>
    <w:rsid w:val="00501C62"/>
    <w:rsid w:val="0050218C"/>
    <w:rsid w:val="005030A3"/>
    <w:rsid w:val="005030AE"/>
    <w:rsid w:val="00503527"/>
    <w:rsid w:val="00503809"/>
    <w:rsid w:val="00503C62"/>
    <w:rsid w:val="005042FA"/>
    <w:rsid w:val="005045B9"/>
    <w:rsid w:val="00504DA8"/>
    <w:rsid w:val="005059DB"/>
    <w:rsid w:val="00505A24"/>
    <w:rsid w:val="00506383"/>
    <w:rsid w:val="005065F6"/>
    <w:rsid w:val="00506A09"/>
    <w:rsid w:val="00506A4F"/>
    <w:rsid w:val="0051011D"/>
    <w:rsid w:val="00510919"/>
    <w:rsid w:val="005114EC"/>
    <w:rsid w:val="0051161A"/>
    <w:rsid w:val="0051174A"/>
    <w:rsid w:val="00511962"/>
    <w:rsid w:val="005136B7"/>
    <w:rsid w:val="005147A6"/>
    <w:rsid w:val="00514BAF"/>
    <w:rsid w:val="00514C23"/>
    <w:rsid w:val="005150DA"/>
    <w:rsid w:val="00516045"/>
    <w:rsid w:val="005161AB"/>
    <w:rsid w:val="00516CF5"/>
    <w:rsid w:val="00517524"/>
    <w:rsid w:val="00520836"/>
    <w:rsid w:val="00523244"/>
    <w:rsid w:val="00523AF1"/>
    <w:rsid w:val="00523BD2"/>
    <w:rsid w:val="00524D6C"/>
    <w:rsid w:val="005254B7"/>
    <w:rsid w:val="005258DE"/>
    <w:rsid w:val="00525EE6"/>
    <w:rsid w:val="00526EAB"/>
    <w:rsid w:val="00527385"/>
    <w:rsid w:val="005306D9"/>
    <w:rsid w:val="00530891"/>
    <w:rsid w:val="005313B2"/>
    <w:rsid w:val="0053213F"/>
    <w:rsid w:val="005324F7"/>
    <w:rsid w:val="0053271D"/>
    <w:rsid w:val="00532BCF"/>
    <w:rsid w:val="00532DA3"/>
    <w:rsid w:val="00533D34"/>
    <w:rsid w:val="00534496"/>
    <w:rsid w:val="00534D7A"/>
    <w:rsid w:val="005356AA"/>
    <w:rsid w:val="00535E99"/>
    <w:rsid w:val="005375B4"/>
    <w:rsid w:val="00540543"/>
    <w:rsid w:val="00540D3C"/>
    <w:rsid w:val="00540D4A"/>
    <w:rsid w:val="00541258"/>
    <w:rsid w:val="00541592"/>
    <w:rsid w:val="0054184E"/>
    <w:rsid w:val="00541C69"/>
    <w:rsid w:val="00542119"/>
    <w:rsid w:val="00542675"/>
    <w:rsid w:val="00542EE4"/>
    <w:rsid w:val="005431C9"/>
    <w:rsid w:val="005440F3"/>
    <w:rsid w:val="0054470D"/>
    <w:rsid w:val="00544D4E"/>
    <w:rsid w:val="0054512F"/>
    <w:rsid w:val="00545489"/>
    <w:rsid w:val="00545CDB"/>
    <w:rsid w:val="00546202"/>
    <w:rsid w:val="005465D1"/>
    <w:rsid w:val="005500A4"/>
    <w:rsid w:val="0055053C"/>
    <w:rsid w:val="005505EF"/>
    <w:rsid w:val="005506CA"/>
    <w:rsid w:val="0055082C"/>
    <w:rsid w:val="00550A45"/>
    <w:rsid w:val="0055107C"/>
    <w:rsid w:val="0055171B"/>
    <w:rsid w:val="00551848"/>
    <w:rsid w:val="0055191B"/>
    <w:rsid w:val="00551BBF"/>
    <w:rsid w:val="00552154"/>
    <w:rsid w:val="0055216B"/>
    <w:rsid w:val="005524AC"/>
    <w:rsid w:val="0055276E"/>
    <w:rsid w:val="005537D6"/>
    <w:rsid w:val="00553A22"/>
    <w:rsid w:val="0055477C"/>
    <w:rsid w:val="00555212"/>
    <w:rsid w:val="00555DA2"/>
    <w:rsid w:val="00555EF4"/>
    <w:rsid w:val="005564C6"/>
    <w:rsid w:val="00557444"/>
    <w:rsid w:val="00557C35"/>
    <w:rsid w:val="00560D97"/>
    <w:rsid w:val="00560F9E"/>
    <w:rsid w:val="0056102B"/>
    <w:rsid w:val="00561295"/>
    <w:rsid w:val="0056302E"/>
    <w:rsid w:val="00563165"/>
    <w:rsid w:val="005632C5"/>
    <w:rsid w:val="00563586"/>
    <w:rsid w:val="0056592C"/>
    <w:rsid w:val="005668A5"/>
    <w:rsid w:val="005700B0"/>
    <w:rsid w:val="00570217"/>
    <w:rsid w:val="00570734"/>
    <w:rsid w:val="005707BE"/>
    <w:rsid w:val="0057093E"/>
    <w:rsid w:val="00570A62"/>
    <w:rsid w:val="00570DB2"/>
    <w:rsid w:val="00573EF9"/>
    <w:rsid w:val="0057424E"/>
    <w:rsid w:val="005748E7"/>
    <w:rsid w:val="00577E0D"/>
    <w:rsid w:val="00580223"/>
    <w:rsid w:val="0058077F"/>
    <w:rsid w:val="0058187E"/>
    <w:rsid w:val="005819DC"/>
    <w:rsid w:val="005820C5"/>
    <w:rsid w:val="00582592"/>
    <w:rsid w:val="00582B05"/>
    <w:rsid w:val="00582B38"/>
    <w:rsid w:val="005833A9"/>
    <w:rsid w:val="00583AB9"/>
    <w:rsid w:val="00584489"/>
    <w:rsid w:val="00585A9C"/>
    <w:rsid w:val="005862B3"/>
    <w:rsid w:val="00586603"/>
    <w:rsid w:val="00586CA2"/>
    <w:rsid w:val="0059066F"/>
    <w:rsid w:val="00590708"/>
    <w:rsid w:val="005908BC"/>
    <w:rsid w:val="00590A56"/>
    <w:rsid w:val="00590BE6"/>
    <w:rsid w:val="005918AC"/>
    <w:rsid w:val="00591900"/>
    <w:rsid w:val="00591A32"/>
    <w:rsid w:val="00591D68"/>
    <w:rsid w:val="00591DF6"/>
    <w:rsid w:val="00592EC2"/>
    <w:rsid w:val="0059310B"/>
    <w:rsid w:val="005933DC"/>
    <w:rsid w:val="0059389B"/>
    <w:rsid w:val="00594607"/>
    <w:rsid w:val="00594821"/>
    <w:rsid w:val="00595592"/>
    <w:rsid w:val="005A1C76"/>
    <w:rsid w:val="005A2751"/>
    <w:rsid w:val="005A2D86"/>
    <w:rsid w:val="005A3CF6"/>
    <w:rsid w:val="005A4087"/>
    <w:rsid w:val="005A40F4"/>
    <w:rsid w:val="005A5839"/>
    <w:rsid w:val="005A6103"/>
    <w:rsid w:val="005A71BE"/>
    <w:rsid w:val="005B00ED"/>
    <w:rsid w:val="005B052F"/>
    <w:rsid w:val="005B0A59"/>
    <w:rsid w:val="005B0ACD"/>
    <w:rsid w:val="005B102A"/>
    <w:rsid w:val="005B2130"/>
    <w:rsid w:val="005B270B"/>
    <w:rsid w:val="005B28B8"/>
    <w:rsid w:val="005B3D6C"/>
    <w:rsid w:val="005B3E48"/>
    <w:rsid w:val="005B40FA"/>
    <w:rsid w:val="005B46D0"/>
    <w:rsid w:val="005B5E2B"/>
    <w:rsid w:val="005B782E"/>
    <w:rsid w:val="005B79A7"/>
    <w:rsid w:val="005B7B47"/>
    <w:rsid w:val="005B7D40"/>
    <w:rsid w:val="005C0A29"/>
    <w:rsid w:val="005C0ADA"/>
    <w:rsid w:val="005C0DFF"/>
    <w:rsid w:val="005C20A0"/>
    <w:rsid w:val="005C2784"/>
    <w:rsid w:val="005C3AD1"/>
    <w:rsid w:val="005C414B"/>
    <w:rsid w:val="005C45E7"/>
    <w:rsid w:val="005C5462"/>
    <w:rsid w:val="005C5EBF"/>
    <w:rsid w:val="005C60A1"/>
    <w:rsid w:val="005C7878"/>
    <w:rsid w:val="005C7B41"/>
    <w:rsid w:val="005D0AAB"/>
    <w:rsid w:val="005D0FE1"/>
    <w:rsid w:val="005D1289"/>
    <w:rsid w:val="005D23E8"/>
    <w:rsid w:val="005D2E63"/>
    <w:rsid w:val="005D3357"/>
    <w:rsid w:val="005D4B91"/>
    <w:rsid w:val="005D4DE9"/>
    <w:rsid w:val="005D628F"/>
    <w:rsid w:val="005D6B34"/>
    <w:rsid w:val="005E0172"/>
    <w:rsid w:val="005E0316"/>
    <w:rsid w:val="005E0DAE"/>
    <w:rsid w:val="005E0F6E"/>
    <w:rsid w:val="005E1F2E"/>
    <w:rsid w:val="005E1F7F"/>
    <w:rsid w:val="005E22B9"/>
    <w:rsid w:val="005E2AAC"/>
    <w:rsid w:val="005E2BB4"/>
    <w:rsid w:val="005E3960"/>
    <w:rsid w:val="005E49DD"/>
    <w:rsid w:val="005E508D"/>
    <w:rsid w:val="005E5BD6"/>
    <w:rsid w:val="005E5C04"/>
    <w:rsid w:val="005E6702"/>
    <w:rsid w:val="005E7756"/>
    <w:rsid w:val="005E7F09"/>
    <w:rsid w:val="005F09CB"/>
    <w:rsid w:val="005F09F3"/>
    <w:rsid w:val="005F0C51"/>
    <w:rsid w:val="005F21C2"/>
    <w:rsid w:val="005F2563"/>
    <w:rsid w:val="005F2AAC"/>
    <w:rsid w:val="005F2F67"/>
    <w:rsid w:val="005F40E0"/>
    <w:rsid w:val="005F5496"/>
    <w:rsid w:val="005F571B"/>
    <w:rsid w:val="005F63CF"/>
    <w:rsid w:val="005F660F"/>
    <w:rsid w:val="005F6A13"/>
    <w:rsid w:val="005F6A15"/>
    <w:rsid w:val="005F6BBA"/>
    <w:rsid w:val="005F6DA2"/>
    <w:rsid w:val="005F6EE0"/>
    <w:rsid w:val="005F6F4E"/>
    <w:rsid w:val="005F6F51"/>
    <w:rsid w:val="006007CD"/>
    <w:rsid w:val="00600EC3"/>
    <w:rsid w:val="006010C7"/>
    <w:rsid w:val="00601332"/>
    <w:rsid w:val="006026EF"/>
    <w:rsid w:val="006038C4"/>
    <w:rsid w:val="00603A85"/>
    <w:rsid w:val="0060451E"/>
    <w:rsid w:val="00604D48"/>
    <w:rsid w:val="006054B2"/>
    <w:rsid w:val="006058AF"/>
    <w:rsid w:val="00607375"/>
    <w:rsid w:val="00607538"/>
    <w:rsid w:val="00607D9F"/>
    <w:rsid w:val="00607E38"/>
    <w:rsid w:val="00610201"/>
    <w:rsid w:val="0061117B"/>
    <w:rsid w:val="0061209A"/>
    <w:rsid w:val="0061265D"/>
    <w:rsid w:val="00614301"/>
    <w:rsid w:val="00614458"/>
    <w:rsid w:val="00614D2E"/>
    <w:rsid w:val="00615D73"/>
    <w:rsid w:val="00615F65"/>
    <w:rsid w:val="00616636"/>
    <w:rsid w:val="00620611"/>
    <w:rsid w:val="00620BAA"/>
    <w:rsid w:val="00620BF0"/>
    <w:rsid w:val="00620D40"/>
    <w:rsid w:val="00621421"/>
    <w:rsid w:val="006221CD"/>
    <w:rsid w:val="00622553"/>
    <w:rsid w:val="006225F3"/>
    <w:rsid w:val="00623470"/>
    <w:rsid w:val="0062432B"/>
    <w:rsid w:val="00624366"/>
    <w:rsid w:val="00625156"/>
    <w:rsid w:val="0062568D"/>
    <w:rsid w:val="00625ACD"/>
    <w:rsid w:val="00626E1D"/>
    <w:rsid w:val="00630DFC"/>
    <w:rsid w:val="0063159F"/>
    <w:rsid w:val="00632243"/>
    <w:rsid w:val="00632269"/>
    <w:rsid w:val="00632ECC"/>
    <w:rsid w:val="006335F6"/>
    <w:rsid w:val="00633725"/>
    <w:rsid w:val="00633BCE"/>
    <w:rsid w:val="00634170"/>
    <w:rsid w:val="00634237"/>
    <w:rsid w:val="00635464"/>
    <w:rsid w:val="0063567A"/>
    <w:rsid w:val="00635AF2"/>
    <w:rsid w:val="00635DBD"/>
    <w:rsid w:val="00636BAD"/>
    <w:rsid w:val="006379C7"/>
    <w:rsid w:val="00637B9B"/>
    <w:rsid w:val="00637EC3"/>
    <w:rsid w:val="00637FB2"/>
    <w:rsid w:val="00641203"/>
    <w:rsid w:val="00642587"/>
    <w:rsid w:val="00643275"/>
    <w:rsid w:val="00643529"/>
    <w:rsid w:val="00643BDA"/>
    <w:rsid w:val="0064418F"/>
    <w:rsid w:val="00644420"/>
    <w:rsid w:val="00644486"/>
    <w:rsid w:val="00645C01"/>
    <w:rsid w:val="0064614E"/>
    <w:rsid w:val="006469F9"/>
    <w:rsid w:val="00647052"/>
    <w:rsid w:val="006476D5"/>
    <w:rsid w:val="00647DAF"/>
    <w:rsid w:val="00650212"/>
    <w:rsid w:val="006505CF"/>
    <w:rsid w:val="00651112"/>
    <w:rsid w:val="00651541"/>
    <w:rsid w:val="006518A0"/>
    <w:rsid w:val="00652208"/>
    <w:rsid w:val="00652478"/>
    <w:rsid w:val="0065342D"/>
    <w:rsid w:val="00653678"/>
    <w:rsid w:val="00653BEB"/>
    <w:rsid w:val="00653DBB"/>
    <w:rsid w:val="00653F55"/>
    <w:rsid w:val="0065561D"/>
    <w:rsid w:val="00655811"/>
    <w:rsid w:val="00656452"/>
    <w:rsid w:val="00656636"/>
    <w:rsid w:val="00656A80"/>
    <w:rsid w:val="00656EEA"/>
    <w:rsid w:val="006571ED"/>
    <w:rsid w:val="00657554"/>
    <w:rsid w:val="006607B4"/>
    <w:rsid w:val="006613B1"/>
    <w:rsid w:val="00661C67"/>
    <w:rsid w:val="0066299F"/>
    <w:rsid w:val="00663683"/>
    <w:rsid w:val="00663790"/>
    <w:rsid w:val="00663FD0"/>
    <w:rsid w:val="0066638C"/>
    <w:rsid w:val="00667C68"/>
    <w:rsid w:val="00667D01"/>
    <w:rsid w:val="00667DEF"/>
    <w:rsid w:val="0067002F"/>
    <w:rsid w:val="0067093A"/>
    <w:rsid w:val="00670F91"/>
    <w:rsid w:val="00670FA3"/>
    <w:rsid w:val="006716F4"/>
    <w:rsid w:val="0067236A"/>
    <w:rsid w:val="006726F9"/>
    <w:rsid w:val="0067395C"/>
    <w:rsid w:val="00676638"/>
    <w:rsid w:val="0067672E"/>
    <w:rsid w:val="006768DC"/>
    <w:rsid w:val="006771F9"/>
    <w:rsid w:val="00677708"/>
    <w:rsid w:val="006806C1"/>
    <w:rsid w:val="00681F36"/>
    <w:rsid w:val="006824C8"/>
    <w:rsid w:val="00682707"/>
    <w:rsid w:val="006831A8"/>
    <w:rsid w:val="006835D9"/>
    <w:rsid w:val="006840E0"/>
    <w:rsid w:val="00684B5C"/>
    <w:rsid w:val="00684F84"/>
    <w:rsid w:val="0068694D"/>
    <w:rsid w:val="00686B4E"/>
    <w:rsid w:val="006879C7"/>
    <w:rsid w:val="00690340"/>
    <w:rsid w:val="00691D15"/>
    <w:rsid w:val="00691F5B"/>
    <w:rsid w:val="006921CA"/>
    <w:rsid w:val="006922B1"/>
    <w:rsid w:val="00692E98"/>
    <w:rsid w:val="00693283"/>
    <w:rsid w:val="0069334B"/>
    <w:rsid w:val="006934BB"/>
    <w:rsid w:val="00694315"/>
    <w:rsid w:val="00694660"/>
    <w:rsid w:val="00694743"/>
    <w:rsid w:val="00694BF3"/>
    <w:rsid w:val="00695865"/>
    <w:rsid w:val="0069653F"/>
    <w:rsid w:val="006A037E"/>
    <w:rsid w:val="006A04B7"/>
    <w:rsid w:val="006A0D7A"/>
    <w:rsid w:val="006A0F90"/>
    <w:rsid w:val="006A11BC"/>
    <w:rsid w:val="006A31DF"/>
    <w:rsid w:val="006A3855"/>
    <w:rsid w:val="006A3DB5"/>
    <w:rsid w:val="006A3F9C"/>
    <w:rsid w:val="006A4317"/>
    <w:rsid w:val="006A6111"/>
    <w:rsid w:val="006A6C64"/>
    <w:rsid w:val="006A7925"/>
    <w:rsid w:val="006A7FCA"/>
    <w:rsid w:val="006B084B"/>
    <w:rsid w:val="006B0CB3"/>
    <w:rsid w:val="006B1BAA"/>
    <w:rsid w:val="006B1EDD"/>
    <w:rsid w:val="006B206B"/>
    <w:rsid w:val="006B2425"/>
    <w:rsid w:val="006B4A84"/>
    <w:rsid w:val="006B5872"/>
    <w:rsid w:val="006B5C8E"/>
    <w:rsid w:val="006B5F04"/>
    <w:rsid w:val="006B64DF"/>
    <w:rsid w:val="006B6901"/>
    <w:rsid w:val="006B6F3F"/>
    <w:rsid w:val="006C0FE7"/>
    <w:rsid w:val="006C1ADE"/>
    <w:rsid w:val="006C1E5D"/>
    <w:rsid w:val="006C2400"/>
    <w:rsid w:val="006C359A"/>
    <w:rsid w:val="006C3B39"/>
    <w:rsid w:val="006C3B62"/>
    <w:rsid w:val="006C499E"/>
    <w:rsid w:val="006C4D4F"/>
    <w:rsid w:val="006C51F2"/>
    <w:rsid w:val="006C5C3F"/>
    <w:rsid w:val="006C6831"/>
    <w:rsid w:val="006C734A"/>
    <w:rsid w:val="006D07B0"/>
    <w:rsid w:val="006D1B4A"/>
    <w:rsid w:val="006D222C"/>
    <w:rsid w:val="006D36DF"/>
    <w:rsid w:val="006D45FF"/>
    <w:rsid w:val="006D478F"/>
    <w:rsid w:val="006D48A5"/>
    <w:rsid w:val="006D49EF"/>
    <w:rsid w:val="006D6EDA"/>
    <w:rsid w:val="006D7742"/>
    <w:rsid w:val="006E0E13"/>
    <w:rsid w:val="006E177A"/>
    <w:rsid w:val="006E1BF8"/>
    <w:rsid w:val="006E2168"/>
    <w:rsid w:val="006E2C54"/>
    <w:rsid w:val="006E2EBF"/>
    <w:rsid w:val="006E35DD"/>
    <w:rsid w:val="006E3D0E"/>
    <w:rsid w:val="006E47D9"/>
    <w:rsid w:val="006E4BBD"/>
    <w:rsid w:val="006E4E63"/>
    <w:rsid w:val="006E54D7"/>
    <w:rsid w:val="006E59B8"/>
    <w:rsid w:val="006E67D0"/>
    <w:rsid w:val="006E683D"/>
    <w:rsid w:val="006E6D9A"/>
    <w:rsid w:val="006F13FE"/>
    <w:rsid w:val="006F158B"/>
    <w:rsid w:val="006F1687"/>
    <w:rsid w:val="006F29FD"/>
    <w:rsid w:val="006F3DC9"/>
    <w:rsid w:val="006F3E38"/>
    <w:rsid w:val="006F5F8F"/>
    <w:rsid w:val="006F6BD0"/>
    <w:rsid w:val="006F6D59"/>
    <w:rsid w:val="006F7558"/>
    <w:rsid w:val="007000FB"/>
    <w:rsid w:val="007014DC"/>
    <w:rsid w:val="00701506"/>
    <w:rsid w:val="00702C6F"/>
    <w:rsid w:val="007030C5"/>
    <w:rsid w:val="007038EF"/>
    <w:rsid w:val="00703906"/>
    <w:rsid w:val="00703C98"/>
    <w:rsid w:val="007043B0"/>
    <w:rsid w:val="00704810"/>
    <w:rsid w:val="00705019"/>
    <w:rsid w:val="00706431"/>
    <w:rsid w:val="007067DA"/>
    <w:rsid w:val="007068ED"/>
    <w:rsid w:val="00706E45"/>
    <w:rsid w:val="007076B6"/>
    <w:rsid w:val="00707A45"/>
    <w:rsid w:val="007104AE"/>
    <w:rsid w:val="007107F8"/>
    <w:rsid w:val="00711D1B"/>
    <w:rsid w:val="00712640"/>
    <w:rsid w:val="00713F75"/>
    <w:rsid w:val="00714208"/>
    <w:rsid w:val="00715295"/>
    <w:rsid w:val="007156E2"/>
    <w:rsid w:val="00716088"/>
    <w:rsid w:val="007177FC"/>
    <w:rsid w:val="00720C2E"/>
    <w:rsid w:val="00720F42"/>
    <w:rsid w:val="007213A6"/>
    <w:rsid w:val="007213F2"/>
    <w:rsid w:val="007214EC"/>
    <w:rsid w:val="007216A7"/>
    <w:rsid w:val="00722FB6"/>
    <w:rsid w:val="007232F9"/>
    <w:rsid w:val="00723E0E"/>
    <w:rsid w:val="007245CE"/>
    <w:rsid w:val="0072487C"/>
    <w:rsid w:val="00724B52"/>
    <w:rsid w:val="00725B25"/>
    <w:rsid w:val="00726A90"/>
    <w:rsid w:val="0072709F"/>
    <w:rsid w:val="00727206"/>
    <w:rsid w:val="007272EF"/>
    <w:rsid w:val="00727DFD"/>
    <w:rsid w:val="00730746"/>
    <w:rsid w:val="00731838"/>
    <w:rsid w:val="00732303"/>
    <w:rsid w:val="00732569"/>
    <w:rsid w:val="00733F57"/>
    <w:rsid w:val="007341E6"/>
    <w:rsid w:val="0073429F"/>
    <w:rsid w:val="0073451D"/>
    <w:rsid w:val="007347CD"/>
    <w:rsid w:val="00734BE8"/>
    <w:rsid w:val="00735495"/>
    <w:rsid w:val="00735FE2"/>
    <w:rsid w:val="007364BF"/>
    <w:rsid w:val="00736DC7"/>
    <w:rsid w:val="0073729D"/>
    <w:rsid w:val="0073776B"/>
    <w:rsid w:val="00740B2D"/>
    <w:rsid w:val="007414AC"/>
    <w:rsid w:val="00741545"/>
    <w:rsid w:val="00742122"/>
    <w:rsid w:val="007429EA"/>
    <w:rsid w:val="00742BB0"/>
    <w:rsid w:val="00743C02"/>
    <w:rsid w:val="00744BC3"/>
    <w:rsid w:val="007451C9"/>
    <w:rsid w:val="00745CC2"/>
    <w:rsid w:val="007460A9"/>
    <w:rsid w:val="007469FE"/>
    <w:rsid w:val="00746DAB"/>
    <w:rsid w:val="00747AF7"/>
    <w:rsid w:val="00750DE1"/>
    <w:rsid w:val="007521D7"/>
    <w:rsid w:val="007523CF"/>
    <w:rsid w:val="00755159"/>
    <w:rsid w:val="007554E1"/>
    <w:rsid w:val="00755BC2"/>
    <w:rsid w:val="007569ED"/>
    <w:rsid w:val="00756A0A"/>
    <w:rsid w:val="00756CA2"/>
    <w:rsid w:val="00757B6D"/>
    <w:rsid w:val="00760015"/>
    <w:rsid w:val="00761EF4"/>
    <w:rsid w:val="00761F86"/>
    <w:rsid w:val="00762239"/>
    <w:rsid w:val="007636F7"/>
    <w:rsid w:val="00764ECB"/>
    <w:rsid w:val="00765197"/>
    <w:rsid w:val="007657FD"/>
    <w:rsid w:val="0076648F"/>
    <w:rsid w:val="00766E4F"/>
    <w:rsid w:val="0077100C"/>
    <w:rsid w:val="007718BD"/>
    <w:rsid w:val="00772527"/>
    <w:rsid w:val="0077326D"/>
    <w:rsid w:val="0077361B"/>
    <w:rsid w:val="0077453B"/>
    <w:rsid w:val="007746FB"/>
    <w:rsid w:val="00774D78"/>
    <w:rsid w:val="007764EC"/>
    <w:rsid w:val="00776C54"/>
    <w:rsid w:val="007771B8"/>
    <w:rsid w:val="007775B4"/>
    <w:rsid w:val="00777739"/>
    <w:rsid w:val="00777DCE"/>
    <w:rsid w:val="0078038D"/>
    <w:rsid w:val="00781BAB"/>
    <w:rsid w:val="00781CD2"/>
    <w:rsid w:val="007820E8"/>
    <w:rsid w:val="0078230B"/>
    <w:rsid w:val="007834B0"/>
    <w:rsid w:val="00785286"/>
    <w:rsid w:val="007860E1"/>
    <w:rsid w:val="007865FD"/>
    <w:rsid w:val="007869B3"/>
    <w:rsid w:val="0078716F"/>
    <w:rsid w:val="00787C72"/>
    <w:rsid w:val="00790E3C"/>
    <w:rsid w:val="007911E8"/>
    <w:rsid w:val="00791235"/>
    <w:rsid w:val="0079132C"/>
    <w:rsid w:val="007924DD"/>
    <w:rsid w:val="00792995"/>
    <w:rsid w:val="00792B32"/>
    <w:rsid w:val="00792F28"/>
    <w:rsid w:val="00792F9B"/>
    <w:rsid w:val="00793BEE"/>
    <w:rsid w:val="00793EA2"/>
    <w:rsid w:val="00794BB7"/>
    <w:rsid w:val="007956E6"/>
    <w:rsid w:val="00796245"/>
    <w:rsid w:val="007968BE"/>
    <w:rsid w:val="00796F05"/>
    <w:rsid w:val="0079760E"/>
    <w:rsid w:val="007978B9"/>
    <w:rsid w:val="007A03FF"/>
    <w:rsid w:val="007A0D0F"/>
    <w:rsid w:val="007A12C0"/>
    <w:rsid w:val="007A1B01"/>
    <w:rsid w:val="007A3997"/>
    <w:rsid w:val="007A3F5A"/>
    <w:rsid w:val="007A4F0D"/>
    <w:rsid w:val="007A5993"/>
    <w:rsid w:val="007A7576"/>
    <w:rsid w:val="007A7871"/>
    <w:rsid w:val="007B0572"/>
    <w:rsid w:val="007B06C0"/>
    <w:rsid w:val="007B0F2F"/>
    <w:rsid w:val="007B1CCB"/>
    <w:rsid w:val="007B1FB9"/>
    <w:rsid w:val="007B2CEE"/>
    <w:rsid w:val="007B3DDC"/>
    <w:rsid w:val="007B4759"/>
    <w:rsid w:val="007B478A"/>
    <w:rsid w:val="007B4955"/>
    <w:rsid w:val="007B5B0F"/>
    <w:rsid w:val="007B691F"/>
    <w:rsid w:val="007B739D"/>
    <w:rsid w:val="007B74D3"/>
    <w:rsid w:val="007B7508"/>
    <w:rsid w:val="007C06BB"/>
    <w:rsid w:val="007C1B07"/>
    <w:rsid w:val="007C3487"/>
    <w:rsid w:val="007C3D0C"/>
    <w:rsid w:val="007C407C"/>
    <w:rsid w:val="007C459F"/>
    <w:rsid w:val="007C598E"/>
    <w:rsid w:val="007C6397"/>
    <w:rsid w:val="007C644C"/>
    <w:rsid w:val="007C67B1"/>
    <w:rsid w:val="007C7333"/>
    <w:rsid w:val="007C7CCC"/>
    <w:rsid w:val="007D0021"/>
    <w:rsid w:val="007D0A26"/>
    <w:rsid w:val="007D0E0E"/>
    <w:rsid w:val="007D133A"/>
    <w:rsid w:val="007D29DB"/>
    <w:rsid w:val="007D29DF"/>
    <w:rsid w:val="007D4B7F"/>
    <w:rsid w:val="007D52AE"/>
    <w:rsid w:val="007D67C8"/>
    <w:rsid w:val="007D755E"/>
    <w:rsid w:val="007D75C5"/>
    <w:rsid w:val="007D7917"/>
    <w:rsid w:val="007D7C48"/>
    <w:rsid w:val="007E1549"/>
    <w:rsid w:val="007E1699"/>
    <w:rsid w:val="007E1857"/>
    <w:rsid w:val="007E1BF8"/>
    <w:rsid w:val="007E24A3"/>
    <w:rsid w:val="007E28F3"/>
    <w:rsid w:val="007E294C"/>
    <w:rsid w:val="007E37E2"/>
    <w:rsid w:val="007E390E"/>
    <w:rsid w:val="007E3FA8"/>
    <w:rsid w:val="007E4087"/>
    <w:rsid w:val="007E41DE"/>
    <w:rsid w:val="007E423D"/>
    <w:rsid w:val="007E4DC8"/>
    <w:rsid w:val="007E75EC"/>
    <w:rsid w:val="007E7772"/>
    <w:rsid w:val="007F03CE"/>
    <w:rsid w:val="007F0411"/>
    <w:rsid w:val="007F0EF3"/>
    <w:rsid w:val="007F1E12"/>
    <w:rsid w:val="007F225F"/>
    <w:rsid w:val="007F2C78"/>
    <w:rsid w:val="007F2D21"/>
    <w:rsid w:val="007F3A1F"/>
    <w:rsid w:val="007F44AB"/>
    <w:rsid w:val="007F4E59"/>
    <w:rsid w:val="007F544B"/>
    <w:rsid w:val="007F5B0F"/>
    <w:rsid w:val="007F5BB1"/>
    <w:rsid w:val="007F7043"/>
    <w:rsid w:val="007F7B72"/>
    <w:rsid w:val="00800C88"/>
    <w:rsid w:val="00800F9F"/>
    <w:rsid w:val="0080117A"/>
    <w:rsid w:val="00801262"/>
    <w:rsid w:val="00801703"/>
    <w:rsid w:val="00801E7B"/>
    <w:rsid w:val="008022E2"/>
    <w:rsid w:val="00802966"/>
    <w:rsid w:val="00803B37"/>
    <w:rsid w:val="0080427A"/>
    <w:rsid w:val="00804331"/>
    <w:rsid w:val="00804D28"/>
    <w:rsid w:val="008075EB"/>
    <w:rsid w:val="008078D8"/>
    <w:rsid w:val="00807A8D"/>
    <w:rsid w:val="008109C2"/>
    <w:rsid w:val="008117FF"/>
    <w:rsid w:val="0081272A"/>
    <w:rsid w:val="008127FB"/>
    <w:rsid w:val="00812ACA"/>
    <w:rsid w:val="00812B5A"/>
    <w:rsid w:val="00812B81"/>
    <w:rsid w:val="008155BB"/>
    <w:rsid w:val="00816349"/>
    <w:rsid w:val="00816465"/>
    <w:rsid w:val="00816FE2"/>
    <w:rsid w:val="00820157"/>
    <w:rsid w:val="008208CB"/>
    <w:rsid w:val="00820930"/>
    <w:rsid w:val="008219C9"/>
    <w:rsid w:val="00822197"/>
    <w:rsid w:val="00822ABE"/>
    <w:rsid w:val="00823117"/>
    <w:rsid w:val="0082312B"/>
    <w:rsid w:val="0082340B"/>
    <w:rsid w:val="00823BA6"/>
    <w:rsid w:val="0082472F"/>
    <w:rsid w:val="00825CCD"/>
    <w:rsid w:val="00825FB0"/>
    <w:rsid w:val="00826739"/>
    <w:rsid w:val="00827FFA"/>
    <w:rsid w:val="0083005D"/>
    <w:rsid w:val="008301DB"/>
    <w:rsid w:val="008308B9"/>
    <w:rsid w:val="00831D97"/>
    <w:rsid w:val="00831F7B"/>
    <w:rsid w:val="008321EA"/>
    <w:rsid w:val="00832754"/>
    <w:rsid w:val="0083294A"/>
    <w:rsid w:val="00832C9E"/>
    <w:rsid w:val="00832C9F"/>
    <w:rsid w:val="00832EBA"/>
    <w:rsid w:val="00833FBF"/>
    <w:rsid w:val="00834253"/>
    <w:rsid w:val="008344DF"/>
    <w:rsid w:val="00835996"/>
    <w:rsid w:val="0084008E"/>
    <w:rsid w:val="008405E0"/>
    <w:rsid w:val="00840D34"/>
    <w:rsid w:val="00840D57"/>
    <w:rsid w:val="00840DA1"/>
    <w:rsid w:val="00842C58"/>
    <w:rsid w:val="0084329C"/>
    <w:rsid w:val="00844275"/>
    <w:rsid w:val="00844663"/>
    <w:rsid w:val="008454B0"/>
    <w:rsid w:val="00845506"/>
    <w:rsid w:val="008455FA"/>
    <w:rsid w:val="0084586C"/>
    <w:rsid w:val="00846C8F"/>
    <w:rsid w:val="00846EC2"/>
    <w:rsid w:val="0084769F"/>
    <w:rsid w:val="008476C4"/>
    <w:rsid w:val="00847CD8"/>
    <w:rsid w:val="0085219B"/>
    <w:rsid w:val="0085260D"/>
    <w:rsid w:val="00852E27"/>
    <w:rsid w:val="00852EF8"/>
    <w:rsid w:val="008530B9"/>
    <w:rsid w:val="00853B57"/>
    <w:rsid w:val="00854183"/>
    <w:rsid w:val="00854498"/>
    <w:rsid w:val="00854F9F"/>
    <w:rsid w:val="00855D6B"/>
    <w:rsid w:val="00857251"/>
    <w:rsid w:val="0085757D"/>
    <w:rsid w:val="00857EC4"/>
    <w:rsid w:val="0086145E"/>
    <w:rsid w:val="008636E5"/>
    <w:rsid w:val="00863B3B"/>
    <w:rsid w:val="008641A9"/>
    <w:rsid w:val="00864330"/>
    <w:rsid w:val="0086504C"/>
    <w:rsid w:val="0086528A"/>
    <w:rsid w:val="008652EF"/>
    <w:rsid w:val="0086554E"/>
    <w:rsid w:val="0086556B"/>
    <w:rsid w:val="00865FFD"/>
    <w:rsid w:val="00866AD3"/>
    <w:rsid w:val="00866B9E"/>
    <w:rsid w:val="00871056"/>
    <w:rsid w:val="00871598"/>
    <w:rsid w:val="008715CC"/>
    <w:rsid w:val="008720BF"/>
    <w:rsid w:val="008728B1"/>
    <w:rsid w:val="00872FB1"/>
    <w:rsid w:val="00874DBE"/>
    <w:rsid w:val="00875752"/>
    <w:rsid w:val="00876374"/>
    <w:rsid w:val="00876379"/>
    <w:rsid w:val="00877CBB"/>
    <w:rsid w:val="008825EE"/>
    <w:rsid w:val="00882D90"/>
    <w:rsid w:val="0088360C"/>
    <w:rsid w:val="00883775"/>
    <w:rsid w:val="00883E12"/>
    <w:rsid w:val="00883E30"/>
    <w:rsid w:val="00884638"/>
    <w:rsid w:val="008850CF"/>
    <w:rsid w:val="008854DC"/>
    <w:rsid w:val="008857CA"/>
    <w:rsid w:val="00885E1D"/>
    <w:rsid w:val="00886232"/>
    <w:rsid w:val="0088648C"/>
    <w:rsid w:val="008865BF"/>
    <w:rsid w:val="00886B03"/>
    <w:rsid w:val="00886FB9"/>
    <w:rsid w:val="00887125"/>
    <w:rsid w:val="0088793B"/>
    <w:rsid w:val="00887F95"/>
    <w:rsid w:val="00890295"/>
    <w:rsid w:val="00890ABD"/>
    <w:rsid w:val="00892D32"/>
    <w:rsid w:val="00893422"/>
    <w:rsid w:val="00894159"/>
    <w:rsid w:val="008947D6"/>
    <w:rsid w:val="00894DF5"/>
    <w:rsid w:val="00894E09"/>
    <w:rsid w:val="008950A2"/>
    <w:rsid w:val="00895535"/>
    <w:rsid w:val="00895E1A"/>
    <w:rsid w:val="00895E40"/>
    <w:rsid w:val="00896A36"/>
    <w:rsid w:val="00897A1F"/>
    <w:rsid w:val="00897CC0"/>
    <w:rsid w:val="008A1BA7"/>
    <w:rsid w:val="008A1D65"/>
    <w:rsid w:val="008A2E93"/>
    <w:rsid w:val="008A2F1B"/>
    <w:rsid w:val="008A336A"/>
    <w:rsid w:val="008A377F"/>
    <w:rsid w:val="008A4110"/>
    <w:rsid w:val="008A4196"/>
    <w:rsid w:val="008A46A8"/>
    <w:rsid w:val="008A547A"/>
    <w:rsid w:val="008A550F"/>
    <w:rsid w:val="008A7511"/>
    <w:rsid w:val="008A7D39"/>
    <w:rsid w:val="008A7EC5"/>
    <w:rsid w:val="008B02FF"/>
    <w:rsid w:val="008B2741"/>
    <w:rsid w:val="008B2E37"/>
    <w:rsid w:val="008B317A"/>
    <w:rsid w:val="008B355F"/>
    <w:rsid w:val="008B3E51"/>
    <w:rsid w:val="008B4BC6"/>
    <w:rsid w:val="008B4F57"/>
    <w:rsid w:val="008B570D"/>
    <w:rsid w:val="008B5C5F"/>
    <w:rsid w:val="008B5FCC"/>
    <w:rsid w:val="008B7903"/>
    <w:rsid w:val="008C05DD"/>
    <w:rsid w:val="008C150B"/>
    <w:rsid w:val="008C18CB"/>
    <w:rsid w:val="008C26A5"/>
    <w:rsid w:val="008C3F18"/>
    <w:rsid w:val="008C4325"/>
    <w:rsid w:val="008C642D"/>
    <w:rsid w:val="008C691E"/>
    <w:rsid w:val="008C6A4E"/>
    <w:rsid w:val="008C785A"/>
    <w:rsid w:val="008C78DF"/>
    <w:rsid w:val="008C7A01"/>
    <w:rsid w:val="008D0661"/>
    <w:rsid w:val="008D0858"/>
    <w:rsid w:val="008D2565"/>
    <w:rsid w:val="008D265B"/>
    <w:rsid w:val="008D3D62"/>
    <w:rsid w:val="008D55FE"/>
    <w:rsid w:val="008D7F59"/>
    <w:rsid w:val="008E1047"/>
    <w:rsid w:val="008E1C68"/>
    <w:rsid w:val="008E2FDC"/>
    <w:rsid w:val="008E3B29"/>
    <w:rsid w:val="008E4783"/>
    <w:rsid w:val="008E5925"/>
    <w:rsid w:val="008E6EB2"/>
    <w:rsid w:val="008E7925"/>
    <w:rsid w:val="008E7F09"/>
    <w:rsid w:val="008E7F81"/>
    <w:rsid w:val="008F045D"/>
    <w:rsid w:val="008F08B8"/>
    <w:rsid w:val="008F225B"/>
    <w:rsid w:val="008F25C4"/>
    <w:rsid w:val="008F2691"/>
    <w:rsid w:val="008F3A50"/>
    <w:rsid w:val="008F3A82"/>
    <w:rsid w:val="008F435B"/>
    <w:rsid w:val="008F4E35"/>
    <w:rsid w:val="008F5768"/>
    <w:rsid w:val="008F6414"/>
    <w:rsid w:val="008F6669"/>
    <w:rsid w:val="008F6D4A"/>
    <w:rsid w:val="00900B40"/>
    <w:rsid w:val="00900CBF"/>
    <w:rsid w:val="00902A55"/>
    <w:rsid w:val="00902DF0"/>
    <w:rsid w:val="009030CD"/>
    <w:rsid w:val="00903636"/>
    <w:rsid w:val="00903808"/>
    <w:rsid w:val="00903A8D"/>
    <w:rsid w:val="0090444C"/>
    <w:rsid w:val="00904F4B"/>
    <w:rsid w:val="009053D3"/>
    <w:rsid w:val="00905943"/>
    <w:rsid w:val="009059A0"/>
    <w:rsid w:val="00906A77"/>
    <w:rsid w:val="00906BFF"/>
    <w:rsid w:val="00906D62"/>
    <w:rsid w:val="00907214"/>
    <w:rsid w:val="009072B0"/>
    <w:rsid w:val="0090738E"/>
    <w:rsid w:val="00907A27"/>
    <w:rsid w:val="009107E8"/>
    <w:rsid w:val="00910AD9"/>
    <w:rsid w:val="00911DB5"/>
    <w:rsid w:val="00913DFD"/>
    <w:rsid w:val="00914520"/>
    <w:rsid w:val="009145A2"/>
    <w:rsid w:val="00914FF0"/>
    <w:rsid w:val="009155EA"/>
    <w:rsid w:val="009156E1"/>
    <w:rsid w:val="00915794"/>
    <w:rsid w:val="00916BB0"/>
    <w:rsid w:val="00917114"/>
    <w:rsid w:val="009171E7"/>
    <w:rsid w:val="0091788A"/>
    <w:rsid w:val="00917E08"/>
    <w:rsid w:val="00917F8D"/>
    <w:rsid w:val="009211EB"/>
    <w:rsid w:val="00921BD7"/>
    <w:rsid w:val="00921C42"/>
    <w:rsid w:val="00923331"/>
    <w:rsid w:val="00924CE0"/>
    <w:rsid w:val="00925402"/>
    <w:rsid w:val="009269C9"/>
    <w:rsid w:val="009274DA"/>
    <w:rsid w:val="00927D54"/>
    <w:rsid w:val="00930760"/>
    <w:rsid w:val="00930E76"/>
    <w:rsid w:val="0093125C"/>
    <w:rsid w:val="009314A4"/>
    <w:rsid w:val="009337E2"/>
    <w:rsid w:val="00933856"/>
    <w:rsid w:val="00934E08"/>
    <w:rsid w:val="00935532"/>
    <w:rsid w:val="0093588E"/>
    <w:rsid w:val="00936B3E"/>
    <w:rsid w:val="00936B63"/>
    <w:rsid w:val="009373F3"/>
    <w:rsid w:val="00937BBE"/>
    <w:rsid w:val="00940395"/>
    <w:rsid w:val="00941890"/>
    <w:rsid w:val="009420DA"/>
    <w:rsid w:val="00942A15"/>
    <w:rsid w:val="00943393"/>
    <w:rsid w:val="009438BD"/>
    <w:rsid w:val="00943A5F"/>
    <w:rsid w:val="009443DF"/>
    <w:rsid w:val="00945145"/>
    <w:rsid w:val="00945864"/>
    <w:rsid w:val="00945923"/>
    <w:rsid w:val="00946113"/>
    <w:rsid w:val="009472CB"/>
    <w:rsid w:val="00947AEC"/>
    <w:rsid w:val="0095020B"/>
    <w:rsid w:val="00950567"/>
    <w:rsid w:val="00950857"/>
    <w:rsid w:val="00951467"/>
    <w:rsid w:val="009529A2"/>
    <w:rsid w:val="00952B53"/>
    <w:rsid w:val="00952FC2"/>
    <w:rsid w:val="009533C1"/>
    <w:rsid w:val="00953E16"/>
    <w:rsid w:val="00954A4A"/>
    <w:rsid w:val="0095526A"/>
    <w:rsid w:val="00956248"/>
    <w:rsid w:val="009566E0"/>
    <w:rsid w:val="00957821"/>
    <w:rsid w:val="00960076"/>
    <w:rsid w:val="00960AB2"/>
    <w:rsid w:val="009613E2"/>
    <w:rsid w:val="0096225E"/>
    <w:rsid w:val="00963446"/>
    <w:rsid w:val="00963C1A"/>
    <w:rsid w:val="009649D7"/>
    <w:rsid w:val="00964CCE"/>
    <w:rsid w:val="00964D32"/>
    <w:rsid w:val="00965FBA"/>
    <w:rsid w:val="009660D1"/>
    <w:rsid w:val="00966488"/>
    <w:rsid w:val="009701CD"/>
    <w:rsid w:val="009715DA"/>
    <w:rsid w:val="00971836"/>
    <w:rsid w:val="009721D3"/>
    <w:rsid w:val="009724E9"/>
    <w:rsid w:val="00972982"/>
    <w:rsid w:val="00972DFF"/>
    <w:rsid w:val="0097330A"/>
    <w:rsid w:val="00973B7F"/>
    <w:rsid w:val="00973D1E"/>
    <w:rsid w:val="009742B9"/>
    <w:rsid w:val="00974653"/>
    <w:rsid w:val="009758B3"/>
    <w:rsid w:val="00975D5B"/>
    <w:rsid w:val="00980790"/>
    <w:rsid w:val="00981AE7"/>
    <w:rsid w:val="009825F6"/>
    <w:rsid w:val="0098299C"/>
    <w:rsid w:val="00982CD3"/>
    <w:rsid w:val="00983540"/>
    <w:rsid w:val="00983A7B"/>
    <w:rsid w:val="00984198"/>
    <w:rsid w:val="00984E04"/>
    <w:rsid w:val="00986492"/>
    <w:rsid w:val="00990718"/>
    <w:rsid w:val="00992845"/>
    <w:rsid w:val="00992B40"/>
    <w:rsid w:val="00993228"/>
    <w:rsid w:val="00993743"/>
    <w:rsid w:val="009938A8"/>
    <w:rsid w:val="00993A27"/>
    <w:rsid w:val="00994BBB"/>
    <w:rsid w:val="00994F63"/>
    <w:rsid w:val="009950D2"/>
    <w:rsid w:val="009950FB"/>
    <w:rsid w:val="009954D7"/>
    <w:rsid w:val="009957F6"/>
    <w:rsid w:val="00996090"/>
    <w:rsid w:val="009979D6"/>
    <w:rsid w:val="00997F6D"/>
    <w:rsid w:val="009A038A"/>
    <w:rsid w:val="009A0497"/>
    <w:rsid w:val="009A11E2"/>
    <w:rsid w:val="009A1923"/>
    <w:rsid w:val="009A2821"/>
    <w:rsid w:val="009A2F1E"/>
    <w:rsid w:val="009A354F"/>
    <w:rsid w:val="009A39FB"/>
    <w:rsid w:val="009A3DE3"/>
    <w:rsid w:val="009A420B"/>
    <w:rsid w:val="009A46E0"/>
    <w:rsid w:val="009A5553"/>
    <w:rsid w:val="009A5847"/>
    <w:rsid w:val="009A5F2E"/>
    <w:rsid w:val="009A6303"/>
    <w:rsid w:val="009A7F27"/>
    <w:rsid w:val="009B0DF7"/>
    <w:rsid w:val="009B0EB1"/>
    <w:rsid w:val="009B132C"/>
    <w:rsid w:val="009B1447"/>
    <w:rsid w:val="009B14EA"/>
    <w:rsid w:val="009B1668"/>
    <w:rsid w:val="009B24BB"/>
    <w:rsid w:val="009B3CC6"/>
    <w:rsid w:val="009B465E"/>
    <w:rsid w:val="009B49E2"/>
    <w:rsid w:val="009B4D9C"/>
    <w:rsid w:val="009B5BE8"/>
    <w:rsid w:val="009B5D92"/>
    <w:rsid w:val="009B6425"/>
    <w:rsid w:val="009B771E"/>
    <w:rsid w:val="009B77BE"/>
    <w:rsid w:val="009B782B"/>
    <w:rsid w:val="009B785F"/>
    <w:rsid w:val="009C0713"/>
    <w:rsid w:val="009C0D4D"/>
    <w:rsid w:val="009C10F8"/>
    <w:rsid w:val="009C1103"/>
    <w:rsid w:val="009C2348"/>
    <w:rsid w:val="009C2A94"/>
    <w:rsid w:val="009C301A"/>
    <w:rsid w:val="009C3520"/>
    <w:rsid w:val="009C4344"/>
    <w:rsid w:val="009C44EA"/>
    <w:rsid w:val="009C4920"/>
    <w:rsid w:val="009C5139"/>
    <w:rsid w:val="009C5742"/>
    <w:rsid w:val="009C5CDA"/>
    <w:rsid w:val="009C7487"/>
    <w:rsid w:val="009C74A6"/>
    <w:rsid w:val="009C7785"/>
    <w:rsid w:val="009D0999"/>
    <w:rsid w:val="009D1229"/>
    <w:rsid w:val="009D1CDA"/>
    <w:rsid w:val="009D2024"/>
    <w:rsid w:val="009D35DF"/>
    <w:rsid w:val="009D3B21"/>
    <w:rsid w:val="009D3FE3"/>
    <w:rsid w:val="009D45FA"/>
    <w:rsid w:val="009D608C"/>
    <w:rsid w:val="009D6A28"/>
    <w:rsid w:val="009D6A5E"/>
    <w:rsid w:val="009D7D05"/>
    <w:rsid w:val="009E1058"/>
    <w:rsid w:val="009E19E4"/>
    <w:rsid w:val="009E1CDC"/>
    <w:rsid w:val="009E2089"/>
    <w:rsid w:val="009E33C8"/>
    <w:rsid w:val="009E4314"/>
    <w:rsid w:val="009E4CDC"/>
    <w:rsid w:val="009E4E13"/>
    <w:rsid w:val="009E596F"/>
    <w:rsid w:val="009E6049"/>
    <w:rsid w:val="009E6AE9"/>
    <w:rsid w:val="009F06B2"/>
    <w:rsid w:val="009F124C"/>
    <w:rsid w:val="009F279E"/>
    <w:rsid w:val="009F2F18"/>
    <w:rsid w:val="009F302E"/>
    <w:rsid w:val="009F3A0C"/>
    <w:rsid w:val="009F488A"/>
    <w:rsid w:val="009F4A4A"/>
    <w:rsid w:val="009F4C5A"/>
    <w:rsid w:val="009F5676"/>
    <w:rsid w:val="009F5959"/>
    <w:rsid w:val="009F5F3C"/>
    <w:rsid w:val="009F64E9"/>
    <w:rsid w:val="009F6944"/>
    <w:rsid w:val="009F70AB"/>
    <w:rsid w:val="009F7296"/>
    <w:rsid w:val="009F7831"/>
    <w:rsid w:val="00A000C6"/>
    <w:rsid w:val="00A0012C"/>
    <w:rsid w:val="00A00850"/>
    <w:rsid w:val="00A02346"/>
    <w:rsid w:val="00A029CD"/>
    <w:rsid w:val="00A04A25"/>
    <w:rsid w:val="00A04DA3"/>
    <w:rsid w:val="00A06AFC"/>
    <w:rsid w:val="00A07061"/>
    <w:rsid w:val="00A079D7"/>
    <w:rsid w:val="00A07CD9"/>
    <w:rsid w:val="00A07D41"/>
    <w:rsid w:val="00A07E54"/>
    <w:rsid w:val="00A102E7"/>
    <w:rsid w:val="00A1140F"/>
    <w:rsid w:val="00A1279B"/>
    <w:rsid w:val="00A12A82"/>
    <w:rsid w:val="00A12A9C"/>
    <w:rsid w:val="00A12B47"/>
    <w:rsid w:val="00A13176"/>
    <w:rsid w:val="00A13AAA"/>
    <w:rsid w:val="00A13F1A"/>
    <w:rsid w:val="00A14A50"/>
    <w:rsid w:val="00A156A0"/>
    <w:rsid w:val="00A16910"/>
    <w:rsid w:val="00A17BE4"/>
    <w:rsid w:val="00A211B6"/>
    <w:rsid w:val="00A212C2"/>
    <w:rsid w:val="00A215E1"/>
    <w:rsid w:val="00A21FC5"/>
    <w:rsid w:val="00A22C64"/>
    <w:rsid w:val="00A22C7F"/>
    <w:rsid w:val="00A23A96"/>
    <w:rsid w:val="00A23E97"/>
    <w:rsid w:val="00A23FB1"/>
    <w:rsid w:val="00A24284"/>
    <w:rsid w:val="00A2438B"/>
    <w:rsid w:val="00A25743"/>
    <w:rsid w:val="00A260DF"/>
    <w:rsid w:val="00A27773"/>
    <w:rsid w:val="00A278D3"/>
    <w:rsid w:val="00A3016D"/>
    <w:rsid w:val="00A3095A"/>
    <w:rsid w:val="00A30973"/>
    <w:rsid w:val="00A31A48"/>
    <w:rsid w:val="00A31DBF"/>
    <w:rsid w:val="00A31EBF"/>
    <w:rsid w:val="00A32AC8"/>
    <w:rsid w:val="00A333D9"/>
    <w:rsid w:val="00A33432"/>
    <w:rsid w:val="00A33A92"/>
    <w:rsid w:val="00A34394"/>
    <w:rsid w:val="00A34447"/>
    <w:rsid w:val="00A358E4"/>
    <w:rsid w:val="00A359EE"/>
    <w:rsid w:val="00A35BD6"/>
    <w:rsid w:val="00A35EF1"/>
    <w:rsid w:val="00A3713A"/>
    <w:rsid w:val="00A37D0D"/>
    <w:rsid w:val="00A407A7"/>
    <w:rsid w:val="00A40A93"/>
    <w:rsid w:val="00A416F5"/>
    <w:rsid w:val="00A42ADD"/>
    <w:rsid w:val="00A42C51"/>
    <w:rsid w:val="00A44322"/>
    <w:rsid w:val="00A447EF"/>
    <w:rsid w:val="00A4490C"/>
    <w:rsid w:val="00A45A10"/>
    <w:rsid w:val="00A46062"/>
    <w:rsid w:val="00A462AD"/>
    <w:rsid w:val="00A4633E"/>
    <w:rsid w:val="00A4687E"/>
    <w:rsid w:val="00A46FCA"/>
    <w:rsid w:val="00A471B8"/>
    <w:rsid w:val="00A474AB"/>
    <w:rsid w:val="00A47500"/>
    <w:rsid w:val="00A47995"/>
    <w:rsid w:val="00A47C46"/>
    <w:rsid w:val="00A50D07"/>
    <w:rsid w:val="00A50D61"/>
    <w:rsid w:val="00A51FB4"/>
    <w:rsid w:val="00A52333"/>
    <w:rsid w:val="00A5346F"/>
    <w:rsid w:val="00A5368F"/>
    <w:rsid w:val="00A53CF7"/>
    <w:rsid w:val="00A5401D"/>
    <w:rsid w:val="00A54A3C"/>
    <w:rsid w:val="00A54C26"/>
    <w:rsid w:val="00A5677B"/>
    <w:rsid w:val="00A56820"/>
    <w:rsid w:val="00A569C2"/>
    <w:rsid w:val="00A56A6C"/>
    <w:rsid w:val="00A56C83"/>
    <w:rsid w:val="00A603AD"/>
    <w:rsid w:val="00A60C2B"/>
    <w:rsid w:val="00A615AC"/>
    <w:rsid w:val="00A61849"/>
    <w:rsid w:val="00A61B1F"/>
    <w:rsid w:val="00A61C47"/>
    <w:rsid w:val="00A62F8C"/>
    <w:rsid w:val="00A63328"/>
    <w:rsid w:val="00A63D92"/>
    <w:rsid w:val="00A6423E"/>
    <w:rsid w:val="00A65369"/>
    <w:rsid w:val="00A65E6C"/>
    <w:rsid w:val="00A668C0"/>
    <w:rsid w:val="00A6700A"/>
    <w:rsid w:val="00A67EF3"/>
    <w:rsid w:val="00A70885"/>
    <w:rsid w:val="00A709C4"/>
    <w:rsid w:val="00A71E67"/>
    <w:rsid w:val="00A735A2"/>
    <w:rsid w:val="00A73A49"/>
    <w:rsid w:val="00A73CA9"/>
    <w:rsid w:val="00A753D7"/>
    <w:rsid w:val="00A76274"/>
    <w:rsid w:val="00A776FC"/>
    <w:rsid w:val="00A77C3A"/>
    <w:rsid w:val="00A82683"/>
    <w:rsid w:val="00A82B16"/>
    <w:rsid w:val="00A82C59"/>
    <w:rsid w:val="00A83236"/>
    <w:rsid w:val="00A83723"/>
    <w:rsid w:val="00A83AD3"/>
    <w:rsid w:val="00A862FF"/>
    <w:rsid w:val="00A8690E"/>
    <w:rsid w:val="00A86DFA"/>
    <w:rsid w:val="00A914FA"/>
    <w:rsid w:val="00A91719"/>
    <w:rsid w:val="00A91FCB"/>
    <w:rsid w:val="00A92426"/>
    <w:rsid w:val="00A9254F"/>
    <w:rsid w:val="00A92D69"/>
    <w:rsid w:val="00A94212"/>
    <w:rsid w:val="00A9445E"/>
    <w:rsid w:val="00A96491"/>
    <w:rsid w:val="00AA1995"/>
    <w:rsid w:val="00AA23BB"/>
    <w:rsid w:val="00AA2942"/>
    <w:rsid w:val="00AA3601"/>
    <w:rsid w:val="00AA3B01"/>
    <w:rsid w:val="00AA46A1"/>
    <w:rsid w:val="00AA5122"/>
    <w:rsid w:val="00AA5D49"/>
    <w:rsid w:val="00AA6461"/>
    <w:rsid w:val="00AA75E6"/>
    <w:rsid w:val="00AA79F6"/>
    <w:rsid w:val="00AB0BAF"/>
    <w:rsid w:val="00AB1745"/>
    <w:rsid w:val="00AB2F3C"/>
    <w:rsid w:val="00AB31B1"/>
    <w:rsid w:val="00AB3764"/>
    <w:rsid w:val="00AB37FB"/>
    <w:rsid w:val="00AB3A0F"/>
    <w:rsid w:val="00AB3AAA"/>
    <w:rsid w:val="00AB4729"/>
    <w:rsid w:val="00AB4A12"/>
    <w:rsid w:val="00AB4CF7"/>
    <w:rsid w:val="00AB5078"/>
    <w:rsid w:val="00AB61A8"/>
    <w:rsid w:val="00AB6D3C"/>
    <w:rsid w:val="00AB7D19"/>
    <w:rsid w:val="00AC1148"/>
    <w:rsid w:val="00AC129F"/>
    <w:rsid w:val="00AC1FE6"/>
    <w:rsid w:val="00AC3863"/>
    <w:rsid w:val="00AC3DA5"/>
    <w:rsid w:val="00AC42BF"/>
    <w:rsid w:val="00AC4730"/>
    <w:rsid w:val="00AC473D"/>
    <w:rsid w:val="00AC48F0"/>
    <w:rsid w:val="00AC4FDF"/>
    <w:rsid w:val="00AC5AE8"/>
    <w:rsid w:val="00AC5D60"/>
    <w:rsid w:val="00AC6658"/>
    <w:rsid w:val="00AC6E1F"/>
    <w:rsid w:val="00AD0052"/>
    <w:rsid w:val="00AD01A8"/>
    <w:rsid w:val="00AD0300"/>
    <w:rsid w:val="00AD055A"/>
    <w:rsid w:val="00AD07C1"/>
    <w:rsid w:val="00AD0FA2"/>
    <w:rsid w:val="00AD12B7"/>
    <w:rsid w:val="00AD1982"/>
    <w:rsid w:val="00AD1A88"/>
    <w:rsid w:val="00AD285A"/>
    <w:rsid w:val="00AD2A3A"/>
    <w:rsid w:val="00AD2E1D"/>
    <w:rsid w:val="00AD3165"/>
    <w:rsid w:val="00AD3A77"/>
    <w:rsid w:val="00AD49D3"/>
    <w:rsid w:val="00AD49F0"/>
    <w:rsid w:val="00AD4B3C"/>
    <w:rsid w:val="00AD5176"/>
    <w:rsid w:val="00AD5645"/>
    <w:rsid w:val="00AD5B79"/>
    <w:rsid w:val="00AD6BEC"/>
    <w:rsid w:val="00AE03B5"/>
    <w:rsid w:val="00AE07DD"/>
    <w:rsid w:val="00AE103E"/>
    <w:rsid w:val="00AE1CC0"/>
    <w:rsid w:val="00AE23F3"/>
    <w:rsid w:val="00AE243A"/>
    <w:rsid w:val="00AE2CC7"/>
    <w:rsid w:val="00AE33AA"/>
    <w:rsid w:val="00AE3B9A"/>
    <w:rsid w:val="00AE3F4D"/>
    <w:rsid w:val="00AE404A"/>
    <w:rsid w:val="00AE422C"/>
    <w:rsid w:val="00AE4680"/>
    <w:rsid w:val="00AE5BF3"/>
    <w:rsid w:val="00AE5CE6"/>
    <w:rsid w:val="00AE63CB"/>
    <w:rsid w:val="00AE75CE"/>
    <w:rsid w:val="00AF12C5"/>
    <w:rsid w:val="00AF3138"/>
    <w:rsid w:val="00AF36F0"/>
    <w:rsid w:val="00AF3BD1"/>
    <w:rsid w:val="00AF4140"/>
    <w:rsid w:val="00AF42E4"/>
    <w:rsid w:val="00AF49FD"/>
    <w:rsid w:val="00AF5A39"/>
    <w:rsid w:val="00AF667A"/>
    <w:rsid w:val="00AF6F9E"/>
    <w:rsid w:val="00AF7424"/>
    <w:rsid w:val="00B00229"/>
    <w:rsid w:val="00B00673"/>
    <w:rsid w:val="00B00988"/>
    <w:rsid w:val="00B01487"/>
    <w:rsid w:val="00B02C31"/>
    <w:rsid w:val="00B02DEA"/>
    <w:rsid w:val="00B02FBE"/>
    <w:rsid w:val="00B0335B"/>
    <w:rsid w:val="00B0461B"/>
    <w:rsid w:val="00B05428"/>
    <w:rsid w:val="00B067CD"/>
    <w:rsid w:val="00B0681E"/>
    <w:rsid w:val="00B06BF5"/>
    <w:rsid w:val="00B06FEF"/>
    <w:rsid w:val="00B1065D"/>
    <w:rsid w:val="00B1087B"/>
    <w:rsid w:val="00B11785"/>
    <w:rsid w:val="00B11B6A"/>
    <w:rsid w:val="00B11E28"/>
    <w:rsid w:val="00B1377D"/>
    <w:rsid w:val="00B13830"/>
    <w:rsid w:val="00B1436E"/>
    <w:rsid w:val="00B15563"/>
    <w:rsid w:val="00B155D9"/>
    <w:rsid w:val="00B15924"/>
    <w:rsid w:val="00B15F0C"/>
    <w:rsid w:val="00B20486"/>
    <w:rsid w:val="00B210A7"/>
    <w:rsid w:val="00B21732"/>
    <w:rsid w:val="00B22B7A"/>
    <w:rsid w:val="00B23F46"/>
    <w:rsid w:val="00B24CAC"/>
    <w:rsid w:val="00B256CF"/>
    <w:rsid w:val="00B25FE2"/>
    <w:rsid w:val="00B26042"/>
    <w:rsid w:val="00B2618A"/>
    <w:rsid w:val="00B263DC"/>
    <w:rsid w:val="00B26709"/>
    <w:rsid w:val="00B269E1"/>
    <w:rsid w:val="00B2732C"/>
    <w:rsid w:val="00B27659"/>
    <w:rsid w:val="00B30BB8"/>
    <w:rsid w:val="00B3107A"/>
    <w:rsid w:val="00B31E35"/>
    <w:rsid w:val="00B32DE3"/>
    <w:rsid w:val="00B3340E"/>
    <w:rsid w:val="00B33F6C"/>
    <w:rsid w:val="00B34CC5"/>
    <w:rsid w:val="00B35A0C"/>
    <w:rsid w:val="00B3606C"/>
    <w:rsid w:val="00B36EC0"/>
    <w:rsid w:val="00B3709F"/>
    <w:rsid w:val="00B37C79"/>
    <w:rsid w:val="00B40E85"/>
    <w:rsid w:val="00B41289"/>
    <w:rsid w:val="00B41867"/>
    <w:rsid w:val="00B424FD"/>
    <w:rsid w:val="00B449FD"/>
    <w:rsid w:val="00B45750"/>
    <w:rsid w:val="00B4656F"/>
    <w:rsid w:val="00B46B2C"/>
    <w:rsid w:val="00B47C61"/>
    <w:rsid w:val="00B5029A"/>
    <w:rsid w:val="00B50475"/>
    <w:rsid w:val="00B51B61"/>
    <w:rsid w:val="00B51BDE"/>
    <w:rsid w:val="00B52FFE"/>
    <w:rsid w:val="00B53643"/>
    <w:rsid w:val="00B5365D"/>
    <w:rsid w:val="00B53CFA"/>
    <w:rsid w:val="00B54372"/>
    <w:rsid w:val="00B54748"/>
    <w:rsid w:val="00B55363"/>
    <w:rsid w:val="00B55391"/>
    <w:rsid w:val="00B555EB"/>
    <w:rsid w:val="00B55785"/>
    <w:rsid w:val="00B56C31"/>
    <w:rsid w:val="00B570C9"/>
    <w:rsid w:val="00B571E3"/>
    <w:rsid w:val="00B57221"/>
    <w:rsid w:val="00B57C9F"/>
    <w:rsid w:val="00B60AFC"/>
    <w:rsid w:val="00B6149A"/>
    <w:rsid w:val="00B61BF3"/>
    <w:rsid w:val="00B61E62"/>
    <w:rsid w:val="00B6276C"/>
    <w:rsid w:val="00B62D94"/>
    <w:rsid w:val="00B631AD"/>
    <w:rsid w:val="00B63626"/>
    <w:rsid w:val="00B64288"/>
    <w:rsid w:val="00B6464D"/>
    <w:rsid w:val="00B65CE4"/>
    <w:rsid w:val="00B65EEB"/>
    <w:rsid w:val="00B65F8C"/>
    <w:rsid w:val="00B66FF5"/>
    <w:rsid w:val="00B672EA"/>
    <w:rsid w:val="00B707C2"/>
    <w:rsid w:val="00B70D3D"/>
    <w:rsid w:val="00B7169E"/>
    <w:rsid w:val="00B7198F"/>
    <w:rsid w:val="00B720AB"/>
    <w:rsid w:val="00B721AA"/>
    <w:rsid w:val="00B7266C"/>
    <w:rsid w:val="00B72C45"/>
    <w:rsid w:val="00B72D61"/>
    <w:rsid w:val="00B7318B"/>
    <w:rsid w:val="00B73210"/>
    <w:rsid w:val="00B7330A"/>
    <w:rsid w:val="00B7332E"/>
    <w:rsid w:val="00B7345C"/>
    <w:rsid w:val="00B736EA"/>
    <w:rsid w:val="00B73A80"/>
    <w:rsid w:val="00B745CA"/>
    <w:rsid w:val="00B75677"/>
    <w:rsid w:val="00B76DC9"/>
    <w:rsid w:val="00B76FD1"/>
    <w:rsid w:val="00B7729F"/>
    <w:rsid w:val="00B77670"/>
    <w:rsid w:val="00B80C4B"/>
    <w:rsid w:val="00B80EE8"/>
    <w:rsid w:val="00B81040"/>
    <w:rsid w:val="00B812B9"/>
    <w:rsid w:val="00B81A09"/>
    <w:rsid w:val="00B8307F"/>
    <w:rsid w:val="00B85030"/>
    <w:rsid w:val="00B8516C"/>
    <w:rsid w:val="00B8644F"/>
    <w:rsid w:val="00B86A2E"/>
    <w:rsid w:val="00B87AFB"/>
    <w:rsid w:val="00B90215"/>
    <w:rsid w:val="00B906BD"/>
    <w:rsid w:val="00B90914"/>
    <w:rsid w:val="00B9164E"/>
    <w:rsid w:val="00B923DE"/>
    <w:rsid w:val="00B93B87"/>
    <w:rsid w:val="00B94D30"/>
    <w:rsid w:val="00B94ED7"/>
    <w:rsid w:val="00B953F8"/>
    <w:rsid w:val="00B95E25"/>
    <w:rsid w:val="00B962E7"/>
    <w:rsid w:val="00B9646D"/>
    <w:rsid w:val="00B9666D"/>
    <w:rsid w:val="00B97476"/>
    <w:rsid w:val="00B97613"/>
    <w:rsid w:val="00B97808"/>
    <w:rsid w:val="00B97D25"/>
    <w:rsid w:val="00BA0244"/>
    <w:rsid w:val="00BA0B17"/>
    <w:rsid w:val="00BA156C"/>
    <w:rsid w:val="00BA20F5"/>
    <w:rsid w:val="00BA279C"/>
    <w:rsid w:val="00BA34F2"/>
    <w:rsid w:val="00BA35FD"/>
    <w:rsid w:val="00BA3624"/>
    <w:rsid w:val="00BA4628"/>
    <w:rsid w:val="00BA4F8E"/>
    <w:rsid w:val="00BA7A16"/>
    <w:rsid w:val="00BA7F6F"/>
    <w:rsid w:val="00BB044D"/>
    <w:rsid w:val="00BB0970"/>
    <w:rsid w:val="00BB145C"/>
    <w:rsid w:val="00BB18B1"/>
    <w:rsid w:val="00BB1ADE"/>
    <w:rsid w:val="00BB1C63"/>
    <w:rsid w:val="00BB1CFA"/>
    <w:rsid w:val="00BB2267"/>
    <w:rsid w:val="00BB280F"/>
    <w:rsid w:val="00BB3BE5"/>
    <w:rsid w:val="00BB419B"/>
    <w:rsid w:val="00BB49D7"/>
    <w:rsid w:val="00BB4AE0"/>
    <w:rsid w:val="00BB5F2F"/>
    <w:rsid w:val="00BB6730"/>
    <w:rsid w:val="00BB6862"/>
    <w:rsid w:val="00BB70F5"/>
    <w:rsid w:val="00BB765D"/>
    <w:rsid w:val="00BC0027"/>
    <w:rsid w:val="00BC007A"/>
    <w:rsid w:val="00BC05F9"/>
    <w:rsid w:val="00BC1BA3"/>
    <w:rsid w:val="00BC202A"/>
    <w:rsid w:val="00BC21CD"/>
    <w:rsid w:val="00BC3125"/>
    <w:rsid w:val="00BC32E0"/>
    <w:rsid w:val="00BC40E1"/>
    <w:rsid w:val="00BC47E1"/>
    <w:rsid w:val="00BC4DC8"/>
    <w:rsid w:val="00BC4F0E"/>
    <w:rsid w:val="00BC6961"/>
    <w:rsid w:val="00BC6D61"/>
    <w:rsid w:val="00BC7793"/>
    <w:rsid w:val="00BD02B3"/>
    <w:rsid w:val="00BD07C1"/>
    <w:rsid w:val="00BD092B"/>
    <w:rsid w:val="00BD11E2"/>
    <w:rsid w:val="00BD1ECD"/>
    <w:rsid w:val="00BD2306"/>
    <w:rsid w:val="00BD33AA"/>
    <w:rsid w:val="00BD3585"/>
    <w:rsid w:val="00BD392A"/>
    <w:rsid w:val="00BD44B7"/>
    <w:rsid w:val="00BD5934"/>
    <w:rsid w:val="00BD64F7"/>
    <w:rsid w:val="00BD6A02"/>
    <w:rsid w:val="00BD70F9"/>
    <w:rsid w:val="00BE0EBB"/>
    <w:rsid w:val="00BE13D5"/>
    <w:rsid w:val="00BE1B97"/>
    <w:rsid w:val="00BE1FC8"/>
    <w:rsid w:val="00BE2EC9"/>
    <w:rsid w:val="00BE3018"/>
    <w:rsid w:val="00BE4372"/>
    <w:rsid w:val="00BE4FCB"/>
    <w:rsid w:val="00BE500F"/>
    <w:rsid w:val="00BE5160"/>
    <w:rsid w:val="00BE5AAA"/>
    <w:rsid w:val="00BE6EF4"/>
    <w:rsid w:val="00BE7F81"/>
    <w:rsid w:val="00BF0086"/>
    <w:rsid w:val="00BF0C5F"/>
    <w:rsid w:val="00BF1066"/>
    <w:rsid w:val="00BF12E4"/>
    <w:rsid w:val="00BF1345"/>
    <w:rsid w:val="00BF167B"/>
    <w:rsid w:val="00BF1931"/>
    <w:rsid w:val="00BF1CCA"/>
    <w:rsid w:val="00BF2197"/>
    <w:rsid w:val="00BF2219"/>
    <w:rsid w:val="00BF33C0"/>
    <w:rsid w:val="00BF3A58"/>
    <w:rsid w:val="00BF3F2C"/>
    <w:rsid w:val="00BF61A8"/>
    <w:rsid w:val="00BF7EDC"/>
    <w:rsid w:val="00C011A8"/>
    <w:rsid w:val="00C01258"/>
    <w:rsid w:val="00C0184D"/>
    <w:rsid w:val="00C01F1F"/>
    <w:rsid w:val="00C02D33"/>
    <w:rsid w:val="00C02D84"/>
    <w:rsid w:val="00C03553"/>
    <w:rsid w:val="00C05AB4"/>
    <w:rsid w:val="00C05B3A"/>
    <w:rsid w:val="00C0631B"/>
    <w:rsid w:val="00C06842"/>
    <w:rsid w:val="00C07236"/>
    <w:rsid w:val="00C0733C"/>
    <w:rsid w:val="00C07E1B"/>
    <w:rsid w:val="00C07E6D"/>
    <w:rsid w:val="00C07FC8"/>
    <w:rsid w:val="00C10574"/>
    <w:rsid w:val="00C10B4F"/>
    <w:rsid w:val="00C114E9"/>
    <w:rsid w:val="00C11F14"/>
    <w:rsid w:val="00C12631"/>
    <w:rsid w:val="00C12B1A"/>
    <w:rsid w:val="00C13334"/>
    <w:rsid w:val="00C135F4"/>
    <w:rsid w:val="00C137E8"/>
    <w:rsid w:val="00C14A1F"/>
    <w:rsid w:val="00C15408"/>
    <w:rsid w:val="00C162C3"/>
    <w:rsid w:val="00C1663C"/>
    <w:rsid w:val="00C166E2"/>
    <w:rsid w:val="00C176B6"/>
    <w:rsid w:val="00C201AC"/>
    <w:rsid w:val="00C20368"/>
    <w:rsid w:val="00C213A2"/>
    <w:rsid w:val="00C231CD"/>
    <w:rsid w:val="00C233F5"/>
    <w:rsid w:val="00C24500"/>
    <w:rsid w:val="00C251D5"/>
    <w:rsid w:val="00C25680"/>
    <w:rsid w:val="00C25751"/>
    <w:rsid w:val="00C259D9"/>
    <w:rsid w:val="00C260EA"/>
    <w:rsid w:val="00C26D1C"/>
    <w:rsid w:val="00C27316"/>
    <w:rsid w:val="00C30D3A"/>
    <w:rsid w:val="00C3105B"/>
    <w:rsid w:val="00C32784"/>
    <w:rsid w:val="00C32924"/>
    <w:rsid w:val="00C32C25"/>
    <w:rsid w:val="00C33E50"/>
    <w:rsid w:val="00C3440F"/>
    <w:rsid w:val="00C34D8A"/>
    <w:rsid w:val="00C34EBA"/>
    <w:rsid w:val="00C35108"/>
    <w:rsid w:val="00C36298"/>
    <w:rsid w:val="00C36559"/>
    <w:rsid w:val="00C36EA7"/>
    <w:rsid w:val="00C3739C"/>
    <w:rsid w:val="00C379B8"/>
    <w:rsid w:val="00C37EF2"/>
    <w:rsid w:val="00C41886"/>
    <w:rsid w:val="00C4200F"/>
    <w:rsid w:val="00C427A5"/>
    <w:rsid w:val="00C43406"/>
    <w:rsid w:val="00C44175"/>
    <w:rsid w:val="00C44DCD"/>
    <w:rsid w:val="00C4530E"/>
    <w:rsid w:val="00C45374"/>
    <w:rsid w:val="00C45781"/>
    <w:rsid w:val="00C45D43"/>
    <w:rsid w:val="00C469CB"/>
    <w:rsid w:val="00C46E65"/>
    <w:rsid w:val="00C5027E"/>
    <w:rsid w:val="00C503EA"/>
    <w:rsid w:val="00C50E36"/>
    <w:rsid w:val="00C50F26"/>
    <w:rsid w:val="00C51074"/>
    <w:rsid w:val="00C52543"/>
    <w:rsid w:val="00C53C55"/>
    <w:rsid w:val="00C53D4F"/>
    <w:rsid w:val="00C54993"/>
    <w:rsid w:val="00C54BF2"/>
    <w:rsid w:val="00C561EE"/>
    <w:rsid w:val="00C56605"/>
    <w:rsid w:val="00C57015"/>
    <w:rsid w:val="00C57EF6"/>
    <w:rsid w:val="00C60202"/>
    <w:rsid w:val="00C60359"/>
    <w:rsid w:val="00C6055F"/>
    <w:rsid w:val="00C60DD3"/>
    <w:rsid w:val="00C614EA"/>
    <w:rsid w:val="00C61AEE"/>
    <w:rsid w:val="00C63FF7"/>
    <w:rsid w:val="00C64E29"/>
    <w:rsid w:val="00C6540A"/>
    <w:rsid w:val="00C65883"/>
    <w:rsid w:val="00C67658"/>
    <w:rsid w:val="00C676D8"/>
    <w:rsid w:val="00C6778C"/>
    <w:rsid w:val="00C703DE"/>
    <w:rsid w:val="00C71ACF"/>
    <w:rsid w:val="00C71DC0"/>
    <w:rsid w:val="00C72C04"/>
    <w:rsid w:val="00C72FC4"/>
    <w:rsid w:val="00C73C62"/>
    <w:rsid w:val="00C73F90"/>
    <w:rsid w:val="00C74FC2"/>
    <w:rsid w:val="00C752EF"/>
    <w:rsid w:val="00C7624E"/>
    <w:rsid w:val="00C764BC"/>
    <w:rsid w:val="00C7658E"/>
    <w:rsid w:val="00C76F61"/>
    <w:rsid w:val="00C80598"/>
    <w:rsid w:val="00C8085D"/>
    <w:rsid w:val="00C80E58"/>
    <w:rsid w:val="00C812C1"/>
    <w:rsid w:val="00C8190B"/>
    <w:rsid w:val="00C82548"/>
    <w:rsid w:val="00C82993"/>
    <w:rsid w:val="00C8316F"/>
    <w:rsid w:val="00C84B3D"/>
    <w:rsid w:val="00C85BEC"/>
    <w:rsid w:val="00C867F8"/>
    <w:rsid w:val="00C86B24"/>
    <w:rsid w:val="00C86FBB"/>
    <w:rsid w:val="00C87090"/>
    <w:rsid w:val="00C87630"/>
    <w:rsid w:val="00C90109"/>
    <w:rsid w:val="00C901F0"/>
    <w:rsid w:val="00C913D4"/>
    <w:rsid w:val="00C91B5F"/>
    <w:rsid w:val="00C92F52"/>
    <w:rsid w:val="00C932F8"/>
    <w:rsid w:val="00C93545"/>
    <w:rsid w:val="00C94EDE"/>
    <w:rsid w:val="00C9610B"/>
    <w:rsid w:val="00C975CD"/>
    <w:rsid w:val="00C9797D"/>
    <w:rsid w:val="00C97C09"/>
    <w:rsid w:val="00CA06CF"/>
    <w:rsid w:val="00CA11A0"/>
    <w:rsid w:val="00CA1B90"/>
    <w:rsid w:val="00CA1E0E"/>
    <w:rsid w:val="00CA1FF6"/>
    <w:rsid w:val="00CA3065"/>
    <w:rsid w:val="00CA3D72"/>
    <w:rsid w:val="00CA450D"/>
    <w:rsid w:val="00CA6048"/>
    <w:rsid w:val="00CA6627"/>
    <w:rsid w:val="00CA6A75"/>
    <w:rsid w:val="00CA711A"/>
    <w:rsid w:val="00CA77C4"/>
    <w:rsid w:val="00CA7B6E"/>
    <w:rsid w:val="00CB0291"/>
    <w:rsid w:val="00CB0525"/>
    <w:rsid w:val="00CB0717"/>
    <w:rsid w:val="00CB3364"/>
    <w:rsid w:val="00CB37C6"/>
    <w:rsid w:val="00CB3A21"/>
    <w:rsid w:val="00CB4002"/>
    <w:rsid w:val="00CB4452"/>
    <w:rsid w:val="00CB4802"/>
    <w:rsid w:val="00CB5094"/>
    <w:rsid w:val="00CB5EBF"/>
    <w:rsid w:val="00CB6EA3"/>
    <w:rsid w:val="00CB732C"/>
    <w:rsid w:val="00CB7532"/>
    <w:rsid w:val="00CB7863"/>
    <w:rsid w:val="00CC2C98"/>
    <w:rsid w:val="00CC30FE"/>
    <w:rsid w:val="00CC318F"/>
    <w:rsid w:val="00CC3254"/>
    <w:rsid w:val="00CC3362"/>
    <w:rsid w:val="00CC414B"/>
    <w:rsid w:val="00CC5CC9"/>
    <w:rsid w:val="00CC6ED6"/>
    <w:rsid w:val="00CC7529"/>
    <w:rsid w:val="00CC788D"/>
    <w:rsid w:val="00CC7CCF"/>
    <w:rsid w:val="00CC7DBD"/>
    <w:rsid w:val="00CD1658"/>
    <w:rsid w:val="00CD30CB"/>
    <w:rsid w:val="00CD35F7"/>
    <w:rsid w:val="00CD3941"/>
    <w:rsid w:val="00CD3AD3"/>
    <w:rsid w:val="00CD5341"/>
    <w:rsid w:val="00CD5493"/>
    <w:rsid w:val="00CD5AD1"/>
    <w:rsid w:val="00CD5D1E"/>
    <w:rsid w:val="00CD6B6E"/>
    <w:rsid w:val="00CD749B"/>
    <w:rsid w:val="00CE124A"/>
    <w:rsid w:val="00CE1522"/>
    <w:rsid w:val="00CE1746"/>
    <w:rsid w:val="00CE1FDE"/>
    <w:rsid w:val="00CE2738"/>
    <w:rsid w:val="00CE27D1"/>
    <w:rsid w:val="00CE288C"/>
    <w:rsid w:val="00CE3E4F"/>
    <w:rsid w:val="00CE6C1E"/>
    <w:rsid w:val="00CE75EA"/>
    <w:rsid w:val="00CE7B8E"/>
    <w:rsid w:val="00CE7D98"/>
    <w:rsid w:val="00CE7DFA"/>
    <w:rsid w:val="00CE7E6E"/>
    <w:rsid w:val="00CE7F80"/>
    <w:rsid w:val="00CF1D0C"/>
    <w:rsid w:val="00CF227D"/>
    <w:rsid w:val="00CF2C63"/>
    <w:rsid w:val="00CF3314"/>
    <w:rsid w:val="00CF39C4"/>
    <w:rsid w:val="00CF4748"/>
    <w:rsid w:val="00CF4D1D"/>
    <w:rsid w:val="00CF572B"/>
    <w:rsid w:val="00CF6799"/>
    <w:rsid w:val="00CF759B"/>
    <w:rsid w:val="00CF7BC4"/>
    <w:rsid w:val="00CF7C1C"/>
    <w:rsid w:val="00D00D0B"/>
    <w:rsid w:val="00D0116B"/>
    <w:rsid w:val="00D01E23"/>
    <w:rsid w:val="00D02C48"/>
    <w:rsid w:val="00D02C9E"/>
    <w:rsid w:val="00D0366C"/>
    <w:rsid w:val="00D04504"/>
    <w:rsid w:val="00D04C26"/>
    <w:rsid w:val="00D04F07"/>
    <w:rsid w:val="00D06291"/>
    <w:rsid w:val="00D07960"/>
    <w:rsid w:val="00D110B4"/>
    <w:rsid w:val="00D11606"/>
    <w:rsid w:val="00D11E75"/>
    <w:rsid w:val="00D11FCB"/>
    <w:rsid w:val="00D1233E"/>
    <w:rsid w:val="00D128AA"/>
    <w:rsid w:val="00D12E3B"/>
    <w:rsid w:val="00D13D23"/>
    <w:rsid w:val="00D146E5"/>
    <w:rsid w:val="00D14B18"/>
    <w:rsid w:val="00D15039"/>
    <w:rsid w:val="00D158DA"/>
    <w:rsid w:val="00D159A6"/>
    <w:rsid w:val="00D16031"/>
    <w:rsid w:val="00D16463"/>
    <w:rsid w:val="00D16DB6"/>
    <w:rsid w:val="00D20539"/>
    <w:rsid w:val="00D209D7"/>
    <w:rsid w:val="00D211F0"/>
    <w:rsid w:val="00D217FC"/>
    <w:rsid w:val="00D21827"/>
    <w:rsid w:val="00D22305"/>
    <w:rsid w:val="00D22939"/>
    <w:rsid w:val="00D22CBE"/>
    <w:rsid w:val="00D23E04"/>
    <w:rsid w:val="00D24DD3"/>
    <w:rsid w:val="00D24E38"/>
    <w:rsid w:val="00D25069"/>
    <w:rsid w:val="00D265B5"/>
    <w:rsid w:val="00D27601"/>
    <w:rsid w:val="00D27A89"/>
    <w:rsid w:val="00D27D06"/>
    <w:rsid w:val="00D31D69"/>
    <w:rsid w:val="00D32004"/>
    <w:rsid w:val="00D32ACF"/>
    <w:rsid w:val="00D338F5"/>
    <w:rsid w:val="00D339E2"/>
    <w:rsid w:val="00D33D9C"/>
    <w:rsid w:val="00D35152"/>
    <w:rsid w:val="00D35662"/>
    <w:rsid w:val="00D36B98"/>
    <w:rsid w:val="00D37075"/>
    <w:rsid w:val="00D372AD"/>
    <w:rsid w:val="00D374F6"/>
    <w:rsid w:val="00D37CD6"/>
    <w:rsid w:val="00D41364"/>
    <w:rsid w:val="00D42928"/>
    <w:rsid w:val="00D43F53"/>
    <w:rsid w:val="00D4484F"/>
    <w:rsid w:val="00D44DAF"/>
    <w:rsid w:val="00D452BC"/>
    <w:rsid w:val="00D45D9F"/>
    <w:rsid w:val="00D45DEA"/>
    <w:rsid w:val="00D46CE3"/>
    <w:rsid w:val="00D47558"/>
    <w:rsid w:val="00D512B3"/>
    <w:rsid w:val="00D51650"/>
    <w:rsid w:val="00D5173F"/>
    <w:rsid w:val="00D51985"/>
    <w:rsid w:val="00D51FE8"/>
    <w:rsid w:val="00D52C7D"/>
    <w:rsid w:val="00D5301F"/>
    <w:rsid w:val="00D53B2C"/>
    <w:rsid w:val="00D549D9"/>
    <w:rsid w:val="00D54D95"/>
    <w:rsid w:val="00D55322"/>
    <w:rsid w:val="00D554BC"/>
    <w:rsid w:val="00D56066"/>
    <w:rsid w:val="00D57A32"/>
    <w:rsid w:val="00D57D2A"/>
    <w:rsid w:val="00D57E8A"/>
    <w:rsid w:val="00D57FB8"/>
    <w:rsid w:val="00D60704"/>
    <w:rsid w:val="00D60716"/>
    <w:rsid w:val="00D609EE"/>
    <w:rsid w:val="00D60AD2"/>
    <w:rsid w:val="00D6211A"/>
    <w:rsid w:val="00D622F4"/>
    <w:rsid w:val="00D628E0"/>
    <w:rsid w:val="00D62D17"/>
    <w:rsid w:val="00D62E1C"/>
    <w:rsid w:val="00D633FA"/>
    <w:rsid w:val="00D63D4A"/>
    <w:rsid w:val="00D641D0"/>
    <w:rsid w:val="00D642A8"/>
    <w:rsid w:val="00D6535C"/>
    <w:rsid w:val="00D65DC6"/>
    <w:rsid w:val="00D66421"/>
    <w:rsid w:val="00D66534"/>
    <w:rsid w:val="00D6674B"/>
    <w:rsid w:val="00D6712B"/>
    <w:rsid w:val="00D67E21"/>
    <w:rsid w:val="00D70B01"/>
    <w:rsid w:val="00D70B6C"/>
    <w:rsid w:val="00D717B6"/>
    <w:rsid w:val="00D72249"/>
    <w:rsid w:val="00D728BD"/>
    <w:rsid w:val="00D72B1C"/>
    <w:rsid w:val="00D73762"/>
    <w:rsid w:val="00D73FFA"/>
    <w:rsid w:val="00D74411"/>
    <w:rsid w:val="00D74628"/>
    <w:rsid w:val="00D746DD"/>
    <w:rsid w:val="00D74B01"/>
    <w:rsid w:val="00D74BA8"/>
    <w:rsid w:val="00D754E8"/>
    <w:rsid w:val="00D764E4"/>
    <w:rsid w:val="00D807F9"/>
    <w:rsid w:val="00D80C9F"/>
    <w:rsid w:val="00D80EC5"/>
    <w:rsid w:val="00D81232"/>
    <w:rsid w:val="00D8163F"/>
    <w:rsid w:val="00D817BB"/>
    <w:rsid w:val="00D81F17"/>
    <w:rsid w:val="00D834FC"/>
    <w:rsid w:val="00D836F7"/>
    <w:rsid w:val="00D83A11"/>
    <w:rsid w:val="00D8482A"/>
    <w:rsid w:val="00D84BB3"/>
    <w:rsid w:val="00D85151"/>
    <w:rsid w:val="00D859DF"/>
    <w:rsid w:val="00D8603F"/>
    <w:rsid w:val="00D869E9"/>
    <w:rsid w:val="00D87093"/>
    <w:rsid w:val="00D90080"/>
    <w:rsid w:val="00D92429"/>
    <w:rsid w:val="00D92CCD"/>
    <w:rsid w:val="00D92FC3"/>
    <w:rsid w:val="00D95C51"/>
    <w:rsid w:val="00D979DC"/>
    <w:rsid w:val="00D97BE2"/>
    <w:rsid w:val="00DA0377"/>
    <w:rsid w:val="00DA047C"/>
    <w:rsid w:val="00DA07C5"/>
    <w:rsid w:val="00DA0B0A"/>
    <w:rsid w:val="00DA185E"/>
    <w:rsid w:val="00DA19D2"/>
    <w:rsid w:val="00DA1EA3"/>
    <w:rsid w:val="00DA3734"/>
    <w:rsid w:val="00DA3CCD"/>
    <w:rsid w:val="00DA3DB7"/>
    <w:rsid w:val="00DA3EF1"/>
    <w:rsid w:val="00DA3FA8"/>
    <w:rsid w:val="00DA4AA3"/>
    <w:rsid w:val="00DA5147"/>
    <w:rsid w:val="00DA51CB"/>
    <w:rsid w:val="00DA5AD3"/>
    <w:rsid w:val="00DA65C0"/>
    <w:rsid w:val="00DB077D"/>
    <w:rsid w:val="00DB0C89"/>
    <w:rsid w:val="00DB0D3B"/>
    <w:rsid w:val="00DB0DDF"/>
    <w:rsid w:val="00DB1149"/>
    <w:rsid w:val="00DB1427"/>
    <w:rsid w:val="00DB18E2"/>
    <w:rsid w:val="00DB1CF7"/>
    <w:rsid w:val="00DB2C1A"/>
    <w:rsid w:val="00DB3E0C"/>
    <w:rsid w:val="00DB4456"/>
    <w:rsid w:val="00DB4D23"/>
    <w:rsid w:val="00DB50A3"/>
    <w:rsid w:val="00DB51DA"/>
    <w:rsid w:val="00DB5831"/>
    <w:rsid w:val="00DB700B"/>
    <w:rsid w:val="00DB7C2B"/>
    <w:rsid w:val="00DC1313"/>
    <w:rsid w:val="00DC1337"/>
    <w:rsid w:val="00DC1605"/>
    <w:rsid w:val="00DC1913"/>
    <w:rsid w:val="00DC1A0F"/>
    <w:rsid w:val="00DC20B5"/>
    <w:rsid w:val="00DC265D"/>
    <w:rsid w:val="00DC2D45"/>
    <w:rsid w:val="00DC351C"/>
    <w:rsid w:val="00DC3B95"/>
    <w:rsid w:val="00DC3C52"/>
    <w:rsid w:val="00DC4EF1"/>
    <w:rsid w:val="00DC597C"/>
    <w:rsid w:val="00DC5C06"/>
    <w:rsid w:val="00DC5C71"/>
    <w:rsid w:val="00DC629C"/>
    <w:rsid w:val="00DC66AA"/>
    <w:rsid w:val="00DC6757"/>
    <w:rsid w:val="00DD0334"/>
    <w:rsid w:val="00DD14B9"/>
    <w:rsid w:val="00DD27D1"/>
    <w:rsid w:val="00DD2BCB"/>
    <w:rsid w:val="00DD43ED"/>
    <w:rsid w:val="00DD4951"/>
    <w:rsid w:val="00DD565F"/>
    <w:rsid w:val="00DD5719"/>
    <w:rsid w:val="00DD5E7F"/>
    <w:rsid w:val="00DE0A89"/>
    <w:rsid w:val="00DE0B91"/>
    <w:rsid w:val="00DE3567"/>
    <w:rsid w:val="00DE3AF2"/>
    <w:rsid w:val="00DE3B4F"/>
    <w:rsid w:val="00DE3BB1"/>
    <w:rsid w:val="00DE3DD2"/>
    <w:rsid w:val="00DE537E"/>
    <w:rsid w:val="00DE5978"/>
    <w:rsid w:val="00DF0B99"/>
    <w:rsid w:val="00DF0FB2"/>
    <w:rsid w:val="00DF1D91"/>
    <w:rsid w:val="00DF2788"/>
    <w:rsid w:val="00DF36CC"/>
    <w:rsid w:val="00DF39CE"/>
    <w:rsid w:val="00DF45E2"/>
    <w:rsid w:val="00DF51BF"/>
    <w:rsid w:val="00DF6983"/>
    <w:rsid w:val="00DF7831"/>
    <w:rsid w:val="00E00330"/>
    <w:rsid w:val="00E0035E"/>
    <w:rsid w:val="00E009DC"/>
    <w:rsid w:val="00E010AE"/>
    <w:rsid w:val="00E01ACA"/>
    <w:rsid w:val="00E03B35"/>
    <w:rsid w:val="00E03EAA"/>
    <w:rsid w:val="00E04226"/>
    <w:rsid w:val="00E047F0"/>
    <w:rsid w:val="00E04E83"/>
    <w:rsid w:val="00E05051"/>
    <w:rsid w:val="00E05600"/>
    <w:rsid w:val="00E064DD"/>
    <w:rsid w:val="00E06897"/>
    <w:rsid w:val="00E06F1E"/>
    <w:rsid w:val="00E06F62"/>
    <w:rsid w:val="00E071C3"/>
    <w:rsid w:val="00E07486"/>
    <w:rsid w:val="00E1040E"/>
    <w:rsid w:val="00E10D72"/>
    <w:rsid w:val="00E10EB2"/>
    <w:rsid w:val="00E1107F"/>
    <w:rsid w:val="00E11E31"/>
    <w:rsid w:val="00E11EA8"/>
    <w:rsid w:val="00E12C9A"/>
    <w:rsid w:val="00E1370D"/>
    <w:rsid w:val="00E13F44"/>
    <w:rsid w:val="00E142F1"/>
    <w:rsid w:val="00E15629"/>
    <w:rsid w:val="00E16B01"/>
    <w:rsid w:val="00E17AB1"/>
    <w:rsid w:val="00E17DCD"/>
    <w:rsid w:val="00E20C55"/>
    <w:rsid w:val="00E21106"/>
    <w:rsid w:val="00E21143"/>
    <w:rsid w:val="00E21B82"/>
    <w:rsid w:val="00E22E6E"/>
    <w:rsid w:val="00E24CB3"/>
    <w:rsid w:val="00E25389"/>
    <w:rsid w:val="00E26F7B"/>
    <w:rsid w:val="00E2726F"/>
    <w:rsid w:val="00E275F0"/>
    <w:rsid w:val="00E27D08"/>
    <w:rsid w:val="00E27EA9"/>
    <w:rsid w:val="00E27F96"/>
    <w:rsid w:val="00E30252"/>
    <w:rsid w:val="00E31A40"/>
    <w:rsid w:val="00E32619"/>
    <w:rsid w:val="00E32DD2"/>
    <w:rsid w:val="00E331E7"/>
    <w:rsid w:val="00E33E11"/>
    <w:rsid w:val="00E3415F"/>
    <w:rsid w:val="00E35C7C"/>
    <w:rsid w:val="00E36767"/>
    <w:rsid w:val="00E37F93"/>
    <w:rsid w:val="00E40829"/>
    <w:rsid w:val="00E4143D"/>
    <w:rsid w:val="00E41BE8"/>
    <w:rsid w:val="00E424AA"/>
    <w:rsid w:val="00E43724"/>
    <w:rsid w:val="00E43CEB"/>
    <w:rsid w:val="00E4471A"/>
    <w:rsid w:val="00E45E17"/>
    <w:rsid w:val="00E462D2"/>
    <w:rsid w:val="00E47A34"/>
    <w:rsid w:val="00E5064E"/>
    <w:rsid w:val="00E50B69"/>
    <w:rsid w:val="00E52348"/>
    <w:rsid w:val="00E5240B"/>
    <w:rsid w:val="00E53517"/>
    <w:rsid w:val="00E54A61"/>
    <w:rsid w:val="00E54BA8"/>
    <w:rsid w:val="00E55CC4"/>
    <w:rsid w:val="00E57B59"/>
    <w:rsid w:val="00E6063E"/>
    <w:rsid w:val="00E611A8"/>
    <w:rsid w:val="00E61F85"/>
    <w:rsid w:val="00E62D5D"/>
    <w:rsid w:val="00E62F4B"/>
    <w:rsid w:val="00E631FE"/>
    <w:rsid w:val="00E63D05"/>
    <w:rsid w:val="00E645EC"/>
    <w:rsid w:val="00E66AF3"/>
    <w:rsid w:val="00E6771B"/>
    <w:rsid w:val="00E67DC4"/>
    <w:rsid w:val="00E7028E"/>
    <w:rsid w:val="00E708E0"/>
    <w:rsid w:val="00E7269F"/>
    <w:rsid w:val="00E733B4"/>
    <w:rsid w:val="00E74B39"/>
    <w:rsid w:val="00E7571A"/>
    <w:rsid w:val="00E77147"/>
    <w:rsid w:val="00E771A7"/>
    <w:rsid w:val="00E77946"/>
    <w:rsid w:val="00E77B99"/>
    <w:rsid w:val="00E77F8D"/>
    <w:rsid w:val="00E80412"/>
    <w:rsid w:val="00E80538"/>
    <w:rsid w:val="00E807EB"/>
    <w:rsid w:val="00E81A96"/>
    <w:rsid w:val="00E82DA8"/>
    <w:rsid w:val="00E832CF"/>
    <w:rsid w:val="00E837BD"/>
    <w:rsid w:val="00E8583E"/>
    <w:rsid w:val="00E86A16"/>
    <w:rsid w:val="00E86AE4"/>
    <w:rsid w:val="00E873BE"/>
    <w:rsid w:val="00E878CC"/>
    <w:rsid w:val="00E87B67"/>
    <w:rsid w:val="00E87FA8"/>
    <w:rsid w:val="00E90202"/>
    <w:rsid w:val="00E91468"/>
    <w:rsid w:val="00E91BDD"/>
    <w:rsid w:val="00E91CA9"/>
    <w:rsid w:val="00E93794"/>
    <w:rsid w:val="00E93CDC"/>
    <w:rsid w:val="00E93DF8"/>
    <w:rsid w:val="00E94E53"/>
    <w:rsid w:val="00E95CDE"/>
    <w:rsid w:val="00E95F2C"/>
    <w:rsid w:val="00E96284"/>
    <w:rsid w:val="00E97789"/>
    <w:rsid w:val="00E97AF1"/>
    <w:rsid w:val="00EA064B"/>
    <w:rsid w:val="00EA06DC"/>
    <w:rsid w:val="00EA0DDC"/>
    <w:rsid w:val="00EA1B1B"/>
    <w:rsid w:val="00EA1C3E"/>
    <w:rsid w:val="00EA23EC"/>
    <w:rsid w:val="00EA29F1"/>
    <w:rsid w:val="00EA2ECF"/>
    <w:rsid w:val="00EA3802"/>
    <w:rsid w:val="00EA3BF6"/>
    <w:rsid w:val="00EA3E9B"/>
    <w:rsid w:val="00EA4026"/>
    <w:rsid w:val="00EA4629"/>
    <w:rsid w:val="00EA4D43"/>
    <w:rsid w:val="00EA50EA"/>
    <w:rsid w:val="00EA522F"/>
    <w:rsid w:val="00EA6B97"/>
    <w:rsid w:val="00EA78D6"/>
    <w:rsid w:val="00EB1294"/>
    <w:rsid w:val="00EB12E5"/>
    <w:rsid w:val="00EB1DF4"/>
    <w:rsid w:val="00EB2BD8"/>
    <w:rsid w:val="00EB3584"/>
    <w:rsid w:val="00EB3E53"/>
    <w:rsid w:val="00EB41EB"/>
    <w:rsid w:val="00EB4685"/>
    <w:rsid w:val="00EB4AAD"/>
    <w:rsid w:val="00EB5133"/>
    <w:rsid w:val="00EB713A"/>
    <w:rsid w:val="00EB7297"/>
    <w:rsid w:val="00EB729D"/>
    <w:rsid w:val="00EB78A0"/>
    <w:rsid w:val="00EB7950"/>
    <w:rsid w:val="00EB799D"/>
    <w:rsid w:val="00EB7E26"/>
    <w:rsid w:val="00EC0034"/>
    <w:rsid w:val="00EC04AC"/>
    <w:rsid w:val="00EC0D61"/>
    <w:rsid w:val="00EC1351"/>
    <w:rsid w:val="00EC3E5C"/>
    <w:rsid w:val="00EC4819"/>
    <w:rsid w:val="00EC4EF2"/>
    <w:rsid w:val="00EC528B"/>
    <w:rsid w:val="00EC7B69"/>
    <w:rsid w:val="00EC7E4D"/>
    <w:rsid w:val="00EC7EAE"/>
    <w:rsid w:val="00ED10BC"/>
    <w:rsid w:val="00ED134B"/>
    <w:rsid w:val="00ED1525"/>
    <w:rsid w:val="00ED1698"/>
    <w:rsid w:val="00ED2E93"/>
    <w:rsid w:val="00ED459D"/>
    <w:rsid w:val="00ED4761"/>
    <w:rsid w:val="00ED4F7B"/>
    <w:rsid w:val="00ED580D"/>
    <w:rsid w:val="00ED5BBD"/>
    <w:rsid w:val="00ED62C1"/>
    <w:rsid w:val="00ED650D"/>
    <w:rsid w:val="00ED6AA3"/>
    <w:rsid w:val="00ED7101"/>
    <w:rsid w:val="00EE0B18"/>
    <w:rsid w:val="00EE0ECD"/>
    <w:rsid w:val="00EE1A6F"/>
    <w:rsid w:val="00EE33F7"/>
    <w:rsid w:val="00EE4C07"/>
    <w:rsid w:val="00EE536C"/>
    <w:rsid w:val="00EE55D1"/>
    <w:rsid w:val="00EE56D2"/>
    <w:rsid w:val="00EE5831"/>
    <w:rsid w:val="00EE5BDA"/>
    <w:rsid w:val="00EE690E"/>
    <w:rsid w:val="00EE69E6"/>
    <w:rsid w:val="00EE7A43"/>
    <w:rsid w:val="00EF0129"/>
    <w:rsid w:val="00EF0BEC"/>
    <w:rsid w:val="00EF2149"/>
    <w:rsid w:val="00EF341B"/>
    <w:rsid w:val="00EF3ED1"/>
    <w:rsid w:val="00EF4F1F"/>
    <w:rsid w:val="00EF5141"/>
    <w:rsid w:val="00EF5425"/>
    <w:rsid w:val="00EF58C5"/>
    <w:rsid w:val="00EF61ED"/>
    <w:rsid w:val="00EF693B"/>
    <w:rsid w:val="00EF6EC5"/>
    <w:rsid w:val="00EF76D3"/>
    <w:rsid w:val="00EF78C0"/>
    <w:rsid w:val="00F0005E"/>
    <w:rsid w:val="00F007F5"/>
    <w:rsid w:val="00F01DA7"/>
    <w:rsid w:val="00F0200C"/>
    <w:rsid w:val="00F02CC4"/>
    <w:rsid w:val="00F02DBC"/>
    <w:rsid w:val="00F04055"/>
    <w:rsid w:val="00F04839"/>
    <w:rsid w:val="00F05113"/>
    <w:rsid w:val="00F07463"/>
    <w:rsid w:val="00F07533"/>
    <w:rsid w:val="00F11054"/>
    <w:rsid w:val="00F115E8"/>
    <w:rsid w:val="00F12056"/>
    <w:rsid w:val="00F13C6C"/>
    <w:rsid w:val="00F14271"/>
    <w:rsid w:val="00F1487E"/>
    <w:rsid w:val="00F16315"/>
    <w:rsid w:val="00F176CE"/>
    <w:rsid w:val="00F177E4"/>
    <w:rsid w:val="00F17DF0"/>
    <w:rsid w:val="00F17F42"/>
    <w:rsid w:val="00F17F67"/>
    <w:rsid w:val="00F200BD"/>
    <w:rsid w:val="00F20789"/>
    <w:rsid w:val="00F2097C"/>
    <w:rsid w:val="00F211D7"/>
    <w:rsid w:val="00F2128C"/>
    <w:rsid w:val="00F214F7"/>
    <w:rsid w:val="00F21B18"/>
    <w:rsid w:val="00F21F3A"/>
    <w:rsid w:val="00F235BD"/>
    <w:rsid w:val="00F23E8C"/>
    <w:rsid w:val="00F25124"/>
    <w:rsid w:val="00F25B2E"/>
    <w:rsid w:val="00F25C0D"/>
    <w:rsid w:val="00F271E8"/>
    <w:rsid w:val="00F30082"/>
    <w:rsid w:val="00F318E5"/>
    <w:rsid w:val="00F327AB"/>
    <w:rsid w:val="00F33B68"/>
    <w:rsid w:val="00F345D2"/>
    <w:rsid w:val="00F34EB7"/>
    <w:rsid w:val="00F3544F"/>
    <w:rsid w:val="00F356F9"/>
    <w:rsid w:val="00F36182"/>
    <w:rsid w:val="00F36584"/>
    <w:rsid w:val="00F36BCD"/>
    <w:rsid w:val="00F36E03"/>
    <w:rsid w:val="00F36E82"/>
    <w:rsid w:val="00F371EF"/>
    <w:rsid w:val="00F37A1D"/>
    <w:rsid w:val="00F40110"/>
    <w:rsid w:val="00F40457"/>
    <w:rsid w:val="00F40B54"/>
    <w:rsid w:val="00F42A0A"/>
    <w:rsid w:val="00F43B60"/>
    <w:rsid w:val="00F43E81"/>
    <w:rsid w:val="00F44089"/>
    <w:rsid w:val="00F44209"/>
    <w:rsid w:val="00F44C6C"/>
    <w:rsid w:val="00F46FCA"/>
    <w:rsid w:val="00F47BCB"/>
    <w:rsid w:val="00F47CA9"/>
    <w:rsid w:val="00F5004B"/>
    <w:rsid w:val="00F5086F"/>
    <w:rsid w:val="00F513A8"/>
    <w:rsid w:val="00F514DF"/>
    <w:rsid w:val="00F51619"/>
    <w:rsid w:val="00F517F8"/>
    <w:rsid w:val="00F519EE"/>
    <w:rsid w:val="00F51A34"/>
    <w:rsid w:val="00F51AEC"/>
    <w:rsid w:val="00F549E2"/>
    <w:rsid w:val="00F54DC7"/>
    <w:rsid w:val="00F551A5"/>
    <w:rsid w:val="00F55278"/>
    <w:rsid w:val="00F5631A"/>
    <w:rsid w:val="00F56612"/>
    <w:rsid w:val="00F56984"/>
    <w:rsid w:val="00F56CB2"/>
    <w:rsid w:val="00F57695"/>
    <w:rsid w:val="00F60A93"/>
    <w:rsid w:val="00F62A9C"/>
    <w:rsid w:val="00F633E9"/>
    <w:rsid w:val="00F63D68"/>
    <w:rsid w:val="00F64F71"/>
    <w:rsid w:val="00F65F8D"/>
    <w:rsid w:val="00F7058F"/>
    <w:rsid w:val="00F72192"/>
    <w:rsid w:val="00F73A26"/>
    <w:rsid w:val="00F73A88"/>
    <w:rsid w:val="00F749BD"/>
    <w:rsid w:val="00F749E8"/>
    <w:rsid w:val="00F75FAF"/>
    <w:rsid w:val="00F773B3"/>
    <w:rsid w:val="00F7774C"/>
    <w:rsid w:val="00F77DE0"/>
    <w:rsid w:val="00F800D9"/>
    <w:rsid w:val="00F80375"/>
    <w:rsid w:val="00F807C9"/>
    <w:rsid w:val="00F80D68"/>
    <w:rsid w:val="00F80F83"/>
    <w:rsid w:val="00F810E7"/>
    <w:rsid w:val="00F81B16"/>
    <w:rsid w:val="00F827FD"/>
    <w:rsid w:val="00F82E32"/>
    <w:rsid w:val="00F8354F"/>
    <w:rsid w:val="00F84941"/>
    <w:rsid w:val="00F84BA9"/>
    <w:rsid w:val="00F851D4"/>
    <w:rsid w:val="00F851E8"/>
    <w:rsid w:val="00F8533A"/>
    <w:rsid w:val="00F85349"/>
    <w:rsid w:val="00F85DCE"/>
    <w:rsid w:val="00F86430"/>
    <w:rsid w:val="00F86469"/>
    <w:rsid w:val="00F86904"/>
    <w:rsid w:val="00F86977"/>
    <w:rsid w:val="00F8722A"/>
    <w:rsid w:val="00F87B90"/>
    <w:rsid w:val="00F87E9E"/>
    <w:rsid w:val="00F9130C"/>
    <w:rsid w:val="00F915E9"/>
    <w:rsid w:val="00F92274"/>
    <w:rsid w:val="00F92722"/>
    <w:rsid w:val="00F940EF"/>
    <w:rsid w:val="00F95255"/>
    <w:rsid w:val="00F95F36"/>
    <w:rsid w:val="00F9659A"/>
    <w:rsid w:val="00F97046"/>
    <w:rsid w:val="00FA0B39"/>
    <w:rsid w:val="00FA0E29"/>
    <w:rsid w:val="00FA0F16"/>
    <w:rsid w:val="00FA1614"/>
    <w:rsid w:val="00FA1770"/>
    <w:rsid w:val="00FA25A7"/>
    <w:rsid w:val="00FA31B0"/>
    <w:rsid w:val="00FA322C"/>
    <w:rsid w:val="00FA55EC"/>
    <w:rsid w:val="00FA63DA"/>
    <w:rsid w:val="00FA6CFB"/>
    <w:rsid w:val="00FA7039"/>
    <w:rsid w:val="00FA7086"/>
    <w:rsid w:val="00FB0550"/>
    <w:rsid w:val="00FB1660"/>
    <w:rsid w:val="00FB190D"/>
    <w:rsid w:val="00FB193D"/>
    <w:rsid w:val="00FB2596"/>
    <w:rsid w:val="00FB2F3C"/>
    <w:rsid w:val="00FB348E"/>
    <w:rsid w:val="00FB38A0"/>
    <w:rsid w:val="00FB414E"/>
    <w:rsid w:val="00FB42E3"/>
    <w:rsid w:val="00FB485E"/>
    <w:rsid w:val="00FB5161"/>
    <w:rsid w:val="00FB6D3E"/>
    <w:rsid w:val="00FC065F"/>
    <w:rsid w:val="00FC0AC6"/>
    <w:rsid w:val="00FC0B97"/>
    <w:rsid w:val="00FC17FD"/>
    <w:rsid w:val="00FC2159"/>
    <w:rsid w:val="00FC24FB"/>
    <w:rsid w:val="00FC270F"/>
    <w:rsid w:val="00FC2C13"/>
    <w:rsid w:val="00FC32F5"/>
    <w:rsid w:val="00FC3407"/>
    <w:rsid w:val="00FC34ED"/>
    <w:rsid w:val="00FC4BDB"/>
    <w:rsid w:val="00FC556F"/>
    <w:rsid w:val="00FC58EF"/>
    <w:rsid w:val="00FC66EB"/>
    <w:rsid w:val="00FC78DD"/>
    <w:rsid w:val="00FC7924"/>
    <w:rsid w:val="00FC7B68"/>
    <w:rsid w:val="00FD0339"/>
    <w:rsid w:val="00FD0375"/>
    <w:rsid w:val="00FD086D"/>
    <w:rsid w:val="00FD1AE2"/>
    <w:rsid w:val="00FD1E52"/>
    <w:rsid w:val="00FD2EBC"/>
    <w:rsid w:val="00FD3933"/>
    <w:rsid w:val="00FD4E8B"/>
    <w:rsid w:val="00FD5EFF"/>
    <w:rsid w:val="00FD60BA"/>
    <w:rsid w:val="00FD6F09"/>
    <w:rsid w:val="00FD786F"/>
    <w:rsid w:val="00FE0503"/>
    <w:rsid w:val="00FE0714"/>
    <w:rsid w:val="00FE0B1F"/>
    <w:rsid w:val="00FE35EE"/>
    <w:rsid w:val="00FE39E7"/>
    <w:rsid w:val="00FE40C3"/>
    <w:rsid w:val="00FE421C"/>
    <w:rsid w:val="00FE58C2"/>
    <w:rsid w:val="00FE5CCB"/>
    <w:rsid w:val="00FE61AB"/>
    <w:rsid w:val="00FE6D9F"/>
    <w:rsid w:val="00FE7511"/>
    <w:rsid w:val="00FF0AFA"/>
    <w:rsid w:val="00FF13B4"/>
    <w:rsid w:val="00FF1957"/>
    <w:rsid w:val="00FF28E0"/>
    <w:rsid w:val="00FF2BD2"/>
    <w:rsid w:val="00FF3288"/>
    <w:rsid w:val="00FF357A"/>
    <w:rsid w:val="00FF4017"/>
    <w:rsid w:val="00FF4398"/>
    <w:rsid w:val="00FF4F8C"/>
    <w:rsid w:val="00FF506F"/>
    <w:rsid w:val="00FF5160"/>
    <w:rsid w:val="00FF533A"/>
    <w:rsid w:val="00FF5366"/>
    <w:rsid w:val="00FF5E0C"/>
    <w:rsid w:val="00FF5F2B"/>
    <w:rsid w:val="00FF6716"/>
    <w:rsid w:val="00FF68FB"/>
    <w:rsid w:val="00FF6FB4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332D"/>
  <w15:docId w15:val="{E7D1987E-191A-41D0-BA2C-11C3880C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4A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34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76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0BE"/>
    <w:pPr>
      <w:ind w:left="720"/>
      <w:contextualSpacing/>
    </w:pPr>
  </w:style>
  <w:style w:type="paragraph" w:customStyle="1" w:styleId="Default">
    <w:name w:val="Default"/>
    <w:rsid w:val="006444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42EE4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A4629"/>
  </w:style>
  <w:style w:type="paragraph" w:styleId="Bezmezer">
    <w:name w:val="No Spacing"/>
    <w:uiPriority w:val="1"/>
    <w:qFormat/>
    <w:rsid w:val="0083294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778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778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7785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aliases w:val="Text pozn. pod čarou Char2,Text pozn. pod čarou Char Char,Text pozn. pod čarou Char1 Char,Schriftart: 8 pt Char,Text pozn. pod čarou Char1,Schriftart: 8 pt,Schriftart: 9 pt,Schriftart: 10 pt,pozn. pod čarou,Footnote,Fußnotentextf,f"/>
    <w:basedOn w:val="Normln"/>
    <w:link w:val="TextpoznpodarouChar"/>
    <w:uiPriority w:val="99"/>
    <w:semiHidden/>
    <w:rsid w:val="00C676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aliases w:val="Text pozn. pod čarou Char2 Char,Text pozn. pod čarou Char Char Char,Text pozn. pod čarou Char1 Char Char,Schriftart: 8 pt Char Char,Text pozn. pod čarou Char1 Char1,Schriftart: 8 pt Char1,Schriftart: 9 pt Char,Footnote Char"/>
    <w:link w:val="Textpoznpodarou"/>
    <w:uiPriority w:val="99"/>
    <w:semiHidden/>
    <w:rsid w:val="00C67658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 + Times New Roman,12 b.,Zúžené o ...,PGI Fußnote Ziffer"/>
    <w:rsid w:val="00C67658"/>
    <w:rPr>
      <w:vertAlign w:val="superscript"/>
    </w:rPr>
  </w:style>
  <w:style w:type="character" w:customStyle="1" w:styleId="Nadpis1Char">
    <w:name w:val="Nadpis 1 Char"/>
    <w:link w:val="Nadpis1"/>
    <w:uiPriority w:val="9"/>
    <w:rsid w:val="009634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8476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C6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62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629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2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2220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4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482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68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0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29242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70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795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82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26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54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69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6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58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5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04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14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829">
      <w:bodyDiv w:val="1"/>
      <w:marLeft w:val="0"/>
      <w:marRight w:val="0"/>
      <w:marTop w:val="0"/>
      <w:marBottom w:val="2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04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29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7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7495-932F-4758-9799-53C4755B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2720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Bory</dc:creator>
  <cp:lastModifiedBy>Dvorakova</cp:lastModifiedBy>
  <cp:revision>7</cp:revision>
  <cp:lastPrinted>2019-10-16T13:21:00Z</cp:lastPrinted>
  <dcterms:created xsi:type="dcterms:W3CDTF">2019-12-17T08:49:00Z</dcterms:created>
  <dcterms:modified xsi:type="dcterms:W3CDTF">2019-12-17T09:15:00Z</dcterms:modified>
</cp:coreProperties>
</file>